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D72A29" w:rsidP="000539C6">
      <w:pPr>
        <w:spacing w:after="0" w:line="240" w:lineRule="auto"/>
        <w:jc w:val="center"/>
        <w:rPr>
          <w:rFonts w:ascii="Times New Roman" w:hAnsi="Times New Roman"/>
          <w:b/>
          <w:color w:val="44546A" w:themeColor="text2"/>
          <w:sz w:val="24"/>
          <w:szCs w:val="24"/>
        </w:rPr>
      </w:pPr>
      <w:r w:rsidRPr="00D72A29">
        <w:rPr>
          <w:rFonts w:ascii="Times New Roman" w:hAnsi="Times New Roman"/>
          <w:b/>
          <w:color w:val="44546A" w:themeColor="text2"/>
          <w:sz w:val="24"/>
          <w:szCs w:val="24"/>
        </w:rPr>
        <w:t>ALGORITHMIC DESIGN AND ANALYSIS OF CRYPTOGRAPHIC SHA-256 HASH FUNCTION WITH PROPOSED SHA-288 HASH MODEL</w:t>
      </w:r>
    </w:p>
    <w:p w:rsidR="006962A4" w:rsidRDefault="00D07EAB" w:rsidP="00D07EAB">
      <w:pPr>
        <w:tabs>
          <w:tab w:val="left" w:pos="1770"/>
          <w:tab w:val="center" w:pos="4513"/>
        </w:tabs>
        <w:spacing w:after="0" w:line="240" w:lineRule="auto"/>
        <w:rPr>
          <w:rFonts w:ascii="Times New Roman" w:hAnsi="Times New Roman"/>
          <w:b/>
          <w:color w:val="000000"/>
        </w:rPr>
      </w:pPr>
      <w:r>
        <w:rPr>
          <w:rFonts w:ascii="Times New Roman" w:hAnsi="Times New Roman"/>
          <w:b/>
          <w:color w:val="000000"/>
        </w:rPr>
        <w:tab/>
      </w:r>
      <w:r>
        <w:rPr>
          <w:rFonts w:ascii="Times New Roman" w:hAnsi="Times New Roman"/>
          <w:b/>
          <w:color w:val="000000"/>
        </w:rPr>
        <w:tab/>
      </w:r>
      <w:r w:rsidR="00D72A29" w:rsidRPr="00D72A29">
        <w:rPr>
          <w:rFonts w:ascii="Times New Roman" w:hAnsi="Times New Roman"/>
          <w:b/>
          <w:color w:val="000000"/>
        </w:rPr>
        <w:t>Prof. Pawan Kumar*, Dr. Harsh Dev</w:t>
      </w:r>
    </w:p>
    <w:p w:rsidR="00D72A29" w:rsidRPr="00D72A29" w:rsidRDefault="006962A4" w:rsidP="00D72A29">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D72A29" w:rsidRPr="00D72A29">
        <w:rPr>
          <w:rFonts w:ascii="Times New Roman" w:hAnsi="Times New Roman"/>
          <w:color w:val="000000"/>
        </w:rPr>
        <w:t>Army Institute of Management &amp; Technology (AIMT), Greater Noida,(Uttar Pradesh),India</w:t>
      </w:r>
    </w:p>
    <w:p w:rsidR="00262FBD" w:rsidRPr="009819FC" w:rsidRDefault="00D72A29" w:rsidP="00D72A29">
      <w:pPr>
        <w:spacing w:after="0" w:line="240" w:lineRule="auto"/>
        <w:jc w:val="center"/>
        <w:rPr>
          <w:rFonts w:ascii="Times New Roman" w:hAnsi="Times New Roman"/>
          <w:color w:val="000000"/>
        </w:rPr>
      </w:pPr>
      <w:r w:rsidRPr="00D72A29">
        <w:rPr>
          <w:rFonts w:ascii="Times New Roman" w:hAnsi="Times New Roman"/>
          <w:color w:val="000000"/>
        </w:rPr>
        <w:t>Pranveer Singh Institute Of Technology (PSIT), Kanpur (Uttar Pradesh), India</w:t>
      </w:r>
    </w:p>
    <w:p w:rsidR="004B5AA6" w:rsidRDefault="004B5AA6" w:rsidP="004B5AA6">
      <w:pPr>
        <w:spacing w:after="0" w:line="240" w:lineRule="auto"/>
        <w:jc w:val="center"/>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087777" w:rsidRPr="00087777">
        <w:rPr>
          <w:rFonts w:ascii="Times New Roman" w:hAnsi="Times New Roman"/>
          <w:color w:val="000000"/>
        </w:rPr>
        <w:t>10.5281/zenodo.290136</w:t>
      </w:r>
    </w:p>
    <w:p w:rsidR="003F6F2B" w:rsidRDefault="003F6F2B" w:rsidP="006962A4">
      <w:pPr>
        <w:spacing w:after="0" w:line="240" w:lineRule="auto"/>
        <w:jc w:val="center"/>
        <w:rPr>
          <w:rFonts w:ascii="Times New Roman" w:hAnsi="Times New Roman"/>
          <w:b/>
          <w:color w:val="1F497D"/>
        </w:rPr>
      </w:pPr>
    </w:p>
    <w:p w:rsidR="005C1330" w:rsidRDefault="006962A4" w:rsidP="00464C20">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200B44" w:rsidRPr="00B06319" w:rsidRDefault="00D72A29" w:rsidP="00B06319">
      <w:pPr>
        <w:spacing w:after="0" w:line="240" w:lineRule="auto"/>
        <w:jc w:val="both"/>
        <w:rPr>
          <w:rFonts w:ascii="Times New Roman" w:hAnsi="Times New Roman" w:cs="Times New Roman"/>
          <w:color w:val="222222"/>
          <w:sz w:val="20"/>
          <w:szCs w:val="20"/>
          <w:shd w:val="clear" w:color="auto" w:fill="FFFFFF"/>
        </w:rPr>
      </w:pPr>
      <w:r w:rsidRPr="00D72A29">
        <w:rPr>
          <w:rFonts w:ascii="Times New Roman" w:hAnsi="Times New Roman" w:cs="Times New Roman"/>
          <w:sz w:val="20"/>
          <w:szCs w:val="20"/>
        </w:rPr>
        <w:t xml:space="preserve">Cryptography is the art of providing security to the message .It gives freedom to the user from hacking of the original message. The here are multiple techniques to provide cryptographic security to the message but this paper focus on the SHA-256 hash function and its extended proposed model SHA-288 for better security. The basic structure of maximum hash functions is based on the Merkle- Damgard construction. Most of the hash functions are used for information security purposes such as digital signature, password authentication; message authentication etc.The hash algorithms perform security checks over plain text by converting plain text into cipher text called message digest or checksums. The paper explains about the cryptanalysis and design of SHA-2 Family as MD5 and SHA-1 going to be outdated after few months. The new model based on construction of SHA-256 has also been highlight for providing strength to the security domain.  </w:t>
      </w:r>
      <w:r w:rsidR="00F70E7D" w:rsidRPr="00B06319">
        <w:rPr>
          <w:rFonts w:ascii="Times New Roman" w:hAnsi="Times New Roman" w:cs="Times New Roman"/>
          <w:color w:val="222222"/>
          <w:sz w:val="20"/>
          <w:szCs w:val="20"/>
          <w:shd w:val="clear" w:color="auto" w:fill="FFFFFF"/>
        </w:rPr>
        <w:t xml:space="preserve"> </w:t>
      </w:r>
    </w:p>
    <w:p w:rsidR="00F70E7D" w:rsidRDefault="00F70E7D" w:rsidP="006962A4">
      <w:pPr>
        <w:spacing w:after="0" w:line="240" w:lineRule="auto"/>
        <w:jc w:val="both"/>
        <w:rPr>
          <w:rFonts w:ascii="Times New Roman" w:hAnsi="Times New Roman"/>
          <w:sz w:val="20"/>
          <w:szCs w:val="20"/>
        </w:rPr>
      </w:pPr>
    </w:p>
    <w:p w:rsidR="003D3321" w:rsidRPr="00AA0257" w:rsidRDefault="006962A4" w:rsidP="006F5FFD">
      <w:pPr>
        <w:autoSpaceDE w:val="0"/>
        <w:autoSpaceDN w:val="0"/>
        <w:adjustRightInd w:val="0"/>
        <w:spacing w:after="0" w:line="240" w:lineRule="auto"/>
        <w:jc w:val="both"/>
        <w:rPr>
          <w:rFonts w:ascii="Times New Roman" w:hAnsi="Times New Roman" w:cs="Times New Roman"/>
          <w:sz w:val="20"/>
          <w:szCs w:val="20"/>
        </w:rPr>
      </w:pPr>
      <w:r w:rsidRPr="00055253">
        <w:rPr>
          <w:rFonts w:ascii="Times New Roman" w:hAnsi="Times New Roman"/>
          <w:b/>
          <w:sz w:val="20"/>
          <w:szCs w:val="20"/>
        </w:rPr>
        <w:t>KEYWORDS</w:t>
      </w:r>
      <w:r w:rsidR="006E6365">
        <w:rPr>
          <w:rFonts w:ascii="Times New Roman" w:hAnsi="Times New Roman"/>
          <w:b/>
          <w:sz w:val="20"/>
          <w:szCs w:val="20"/>
        </w:rPr>
        <w:t>:</w:t>
      </w:r>
      <w:r w:rsidR="005651F8">
        <w:rPr>
          <w:rFonts w:ascii="Times New Roman" w:hAnsi="Times New Roman" w:cs="Times New Roman"/>
          <w:sz w:val="20"/>
          <w:szCs w:val="24"/>
        </w:rPr>
        <w:t xml:space="preserve"> </w:t>
      </w:r>
      <w:bookmarkStart w:id="0" w:name="_GoBack"/>
      <w:r w:rsidR="00D72A29" w:rsidRPr="00D72A29">
        <w:rPr>
          <w:rFonts w:ascii="Times New Roman" w:hAnsi="Times New Roman" w:cs="Times New Roman"/>
          <w:sz w:val="20"/>
          <w:szCs w:val="24"/>
        </w:rPr>
        <w:t>SHA-256/288, Merkle-Damgard construction, Digital Signature, Digital India etc.</w:t>
      </w:r>
      <w:bookmarkEnd w:id="0"/>
    </w:p>
    <w:p w:rsidR="00056304" w:rsidRDefault="00056304" w:rsidP="00BB49CD">
      <w:pPr>
        <w:pBdr>
          <w:bottom w:val="single" w:sz="4" w:space="1" w:color="000000" w:themeColor="text1"/>
        </w:pBdr>
        <w:spacing w:after="0"/>
        <w:jc w:val="both"/>
        <w:rPr>
          <w:rFonts w:asciiTheme="majorBidi" w:hAnsiTheme="majorBidi" w:cstheme="majorBidi"/>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D72A29" w:rsidRPr="00D72A29" w:rsidRDefault="00D72A29" w:rsidP="00D72A29">
      <w:pPr>
        <w:autoSpaceDE w:val="0"/>
        <w:autoSpaceDN w:val="0"/>
        <w:adjustRightInd w:val="0"/>
        <w:spacing w:after="0" w:line="240" w:lineRule="auto"/>
        <w:jc w:val="both"/>
        <w:rPr>
          <w:rFonts w:ascii="Times New Roman" w:hAnsi="Times New Roman" w:cs="Times New Roman"/>
          <w:color w:val="231F20"/>
          <w:sz w:val="20"/>
          <w:szCs w:val="20"/>
        </w:rPr>
      </w:pPr>
      <w:r w:rsidRPr="00D72A29">
        <w:rPr>
          <w:rFonts w:ascii="Times New Roman" w:eastAsia="Century Schoolbook" w:hAnsi="Times New Roman" w:cs="Times New Roman"/>
          <w:bCs/>
          <w:sz w:val="20"/>
          <w:szCs w:val="20"/>
        </w:rPr>
        <w:t>Most of the Cryptographic hash functions are under attacks from last few years. Many types of attacks have been observed on the hash algorithms.</w:t>
      </w:r>
      <w:r w:rsidRPr="00D72A29">
        <w:rPr>
          <w:rFonts w:ascii="Times New Roman" w:hAnsi="Times New Roman" w:cs="Times New Roman"/>
          <w:color w:val="231F20"/>
          <w:sz w:val="20"/>
          <w:szCs w:val="20"/>
        </w:rPr>
        <w:t xml:space="preserve"> Cryptographic functions are one way compression function. Most popular hash functions are producing 128 bits (MD-4, MD-5) and 160 bits (SHA-1) message digest which are no more secure, therefore security community has decided to replace it with SHA-1 variants.</w:t>
      </w:r>
      <w:r w:rsidRPr="00D72A29">
        <w:rPr>
          <w:rFonts w:ascii="Times New Roman" w:hAnsi="Times New Roman" w:cs="Times New Roman"/>
          <w:sz w:val="20"/>
          <w:szCs w:val="20"/>
        </w:rPr>
        <w:t xml:space="preserve"> Given a hash value, it should require work equivalent to about </w:t>
      </w:r>
      <m:oMath>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l</m:t>
            </m:r>
          </m:sup>
        </m:sSup>
      </m:oMath>
      <w:r w:rsidRPr="00D72A29">
        <w:rPr>
          <w:rFonts w:ascii="Times New Roman" w:hAnsi="Times New Roman" w:cs="Times New Roman"/>
          <w:sz w:val="20"/>
          <w:szCs w:val="20"/>
        </w:rPr>
        <w:t xml:space="preserve"> hash computations any message of length </w:t>
      </w:r>
      <m:oMath>
        <m:r>
          <w:rPr>
            <w:rFonts w:ascii="Cambria Math" w:hAnsi="Cambria Math" w:cs="Times New Roman"/>
            <w:sz w:val="20"/>
            <w:szCs w:val="20"/>
          </w:rPr>
          <m:t>l</m:t>
        </m:r>
      </m:oMath>
      <w:r w:rsidRPr="00D72A29">
        <w:rPr>
          <w:rFonts w:ascii="Times New Roman" w:hAnsi="Times New Roman" w:cs="Times New Roman"/>
          <w:sz w:val="20"/>
          <w:szCs w:val="20"/>
        </w:rPr>
        <w:t xml:space="preserve"> that hashes to that value. Finding any two messages which hash to the same value should require work equivalent to about </w:t>
      </w:r>
      <m:oMath>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l/2</m:t>
            </m:r>
          </m:sup>
        </m:sSup>
      </m:oMath>
      <w:r w:rsidRPr="00D72A29">
        <w:rPr>
          <w:rFonts w:ascii="Times New Roman" w:hAnsi="Times New Roman" w:cs="Times New Roman"/>
          <w:sz w:val="20"/>
          <w:szCs w:val="20"/>
        </w:rPr>
        <w:t xml:space="preserve"> hash computations.</w:t>
      </w:r>
    </w:p>
    <w:p w:rsidR="00D72A29" w:rsidRDefault="00D72A29" w:rsidP="00D72A29">
      <w:pPr>
        <w:spacing w:after="0" w:line="240" w:lineRule="auto"/>
        <w:jc w:val="both"/>
        <w:rPr>
          <w:rFonts w:ascii="Times New Roman" w:hAnsi="Times New Roman" w:cs="Times New Roman"/>
          <w:color w:val="231F20"/>
          <w:sz w:val="20"/>
          <w:szCs w:val="20"/>
        </w:rPr>
      </w:pPr>
    </w:p>
    <w:p w:rsidR="00D72A29" w:rsidRPr="00D72A29" w:rsidRDefault="00D72A29" w:rsidP="00D72A29">
      <w:pPr>
        <w:spacing w:after="0" w:line="240" w:lineRule="auto"/>
        <w:jc w:val="both"/>
        <w:rPr>
          <w:rFonts w:ascii="Times New Roman" w:eastAsia="Century Schoolbook" w:hAnsi="Times New Roman" w:cs="Times New Roman"/>
          <w:b/>
          <w:bCs/>
          <w:sz w:val="20"/>
          <w:szCs w:val="20"/>
        </w:rPr>
      </w:pPr>
      <w:r w:rsidRPr="00D72A29">
        <w:rPr>
          <w:rFonts w:ascii="Times New Roman" w:hAnsi="Times New Roman" w:cs="Times New Roman"/>
          <w:color w:val="231F20"/>
          <w:sz w:val="20"/>
          <w:szCs w:val="20"/>
        </w:rPr>
        <w:t>Many attacks have been reported,</w:t>
      </w:r>
      <w:r w:rsidRPr="00D72A29">
        <w:rPr>
          <w:rFonts w:ascii="Times New Roman" w:eastAsia="Century Schoolbook" w:hAnsi="Times New Roman" w:cs="Times New Roman"/>
          <w:b/>
          <w:bCs/>
          <w:sz w:val="20"/>
          <w:szCs w:val="20"/>
        </w:rPr>
        <w:t xml:space="preserve"> </w:t>
      </w:r>
      <w:r w:rsidRPr="00D72A29">
        <w:rPr>
          <w:rFonts w:ascii="Times New Roman" w:eastAsia="Century Schoolbook" w:hAnsi="Times New Roman" w:cs="Times New Roman"/>
          <w:bCs/>
          <w:sz w:val="20"/>
          <w:szCs w:val="20"/>
        </w:rPr>
        <w:t>Out of all attacks, the general attacks are</w:t>
      </w:r>
      <w:r w:rsidRPr="00D72A29">
        <w:rPr>
          <w:rFonts w:ascii="Times New Roman" w:eastAsia="Century Schoolbook" w:hAnsi="Times New Roman" w:cs="Times New Roman"/>
          <w:b/>
          <w:bCs/>
          <w:sz w:val="20"/>
          <w:szCs w:val="20"/>
        </w:rPr>
        <w:t xml:space="preserve"> </w:t>
      </w:r>
    </w:p>
    <w:p w:rsidR="00D72A29" w:rsidRPr="00D72A29" w:rsidRDefault="00D72A29" w:rsidP="00D72A29">
      <w:pPr>
        <w:pStyle w:val="ListParagraph"/>
        <w:numPr>
          <w:ilvl w:val="0"/>
          <w:numId w:val="35"/>
        </w:numPr>
        <w:spacing w:after="0" w:line="240" w:lineRule="auto"/>
        <w:jc w:val="both"/>
        <w:rPr>
          <w:rFonts w:ascii="Times New Roman" w:hAnsi="Times New Roman" w:cs="Times New Roman"/>
          <w:color w:val="231F20"/>
          <w:sz w:val="20"/>
          <w:szCs w:val="20"/>
        </w:rPr>
      </w:pPr>
      <w:r w:rsidRPr="00D72A29">
        <w:rPr>
          <w:rFonts w:ascii="Times New Roman" w:eastAsia="Century Schoolbook" w:hAnsi="Times New Roman" w:cs="Times New Roman"/>
          <w:bCs/>
          <w:sz w:val="20"/>
          <w:szCs w:val="20"/>
        </w:rPr>
        <w:t>Generic attacks</w:t>
      </w:r>
      <w:r w:rsidRPr="00D72A29">
        <w:rPr>
          <w:rFonts w:ascii="Times New Roman" w:eastAsia="Century Schoolbook" w:hAnsi="Times New Roman" w:cs="Times New Roman"/>
          <w:b/>
          <w:bCs/>
          <w:sz w:val="20"/>
          <w:szCs w:val="20"/>
        </w:rPr>
        <w:t>:</w:t>
      </w:r>
      <w:r w:rsidRPr="00D72A29">
        <w:rPr>
          <w:rFonts w:ascii="Times New Roman" w:eastAsia="Century Schoolbook" w:hAnsi="Times New Roman" w:cs="Times New Roman"/>
          <w:bCs/>
          <w:sz w:val="20"/>
          <w:szCs w:val="20"/>
        </w:rPr>
        <w:t xml:space="preserve"> It applies to Merkle-Damgard construction where for p bit hash message digest ,the order more than </w:t>
      </w:r>
      <m:oMath>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2</m:t>
            </m:r>
          </m:e>
          <m:sup>
            <m:r>
              <w:rPr>
                <w:rFonts w:ascii="Cambria Math" w:eastAsia="Century Schoolbook" w:hAnsi="Cambria Math" w:cs="Times New Roman"/>
                <w:sz w:val="20"/>
                <w:szCs w:val="20"/>
              </w:rPr>
              <m:t>p/2</m:t>
            </m:r>
          </m:sup>
        </m:sSup>
      </m:oMath>
      <w:r w:rsidRPr="00D72A29">
        <w:rPr>
          <w:rFonts w:ascii="Times New Roman" w:eastAsia="Century Schoolbook" w:hAnsi="Times New Roman" w:cs="Times New Roman"/>
          <w:bCs/>
          <w:sz w:val="20"/>
          <w:szCs w:val="20"/>
        </w:rPr>
        <w:t xml:space="preserve"> are feasible to find attacks on the messages The example of generic attacks are </w:t>
      </w:r>
      <w:r w:rsidRPr="00D72A29">
        <w:rPr>
          <w:rFonts w:ascii="Times New Roman" w:hAnsi="Times New Roman" w:cs="Times New Roman"/>
          <w:color w:val="231F20"/>
          <w:sz w:val="20"/>
          <w:szCs w:val="20"/>
        </w:rPr>
        <w:t xml:space="preserve">long-message 2nd pre-image attacks [8,14], Joux multicollisions [1],and herding attacks [9]. </w:t>
      </w:r>
    </w:p>
    <w:p w:rsidR="00D72A29" w:rsidRPr="00D72A29" w:rsidRDefault="00D72A29" w:rsidP="00D72A29">
      <w:pPr>
        <w:pStyle w:val="ListParagraph"/>
        <w:numPr>
          <w:ilvl w:val="0"/>
          <w:numId w:val="35"/>
        </w:numPr>
        <w:spacing w:after="0" w:line="240" w:lineRule="auto"/>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Cryptanalysis attacks</w:t>
      </w:r>
      <w:r w:rsidRPr="00D72A29">
        <w:rPr>
          <w:rFonts w:ascii="Times New Roman" w:eastAsia="Century Schoolbook" w:hAnsi="Times New Roman" w:cs="Times New Roman"/>
          <w:b/>
          <w:bCs/>
          <w:sz w:val="20"/>
          <w:szCs w:val="20"/>
        </w:rPr>
        <w:t xml:space="preserve">: </w:t>
      </w:r>
      <w:r w:rsidRPr="00D72A29">
        <w:rPr>
          <w:rFonts w:ascii="Times New Roman" w:eastAsia="Century Schoolbook" w:hAnsi="Times New Roman" w:cs="Times New Roman"/>
          <w:bCs/>
          <w:sz w:val="20"/>
          <w:szCs w:val="20"/>
        </w:rPr>
        <w:t>This attack is applicable to compression function consisting of Merkle-Damgard construction with multi block collisions on MD-5 and SHA-1 [18, 19].</w:t>
      </w:r>
    </w:p>
    <w:p w:rsidR="00D72A29" w:rsidRPr="00D72A29" w:rsidRDefault="00D72A29" w:rsidP="00D72A29">
      <w:pPr>
        <w:pStyle w:val="ListParagraph"/>
        <w:spacing w:after="0" w:line="240" w:lineRule="auto"/>
        <w:jc w:val="both"/>
        <w:rPr>
          <w:rFonts w:ascii="Times New Roman" w:eastAsia="Century Schoolbook" w:hAnsi="Times New Roman" w:cs="Times New Roman"/>
          <w:bCs/>
          <w:sz w:val="20"/>
          <w:szCs w:val="20"/>
        </w:rPr>
      </w:pPr>
    </w:p>
    <w:p w:rsidR="00D72A29" w:rsidRPr="00D72A29" w:rsidRDefault="00D72A29" w:rsidP="00D72A29">
      <w:pPr>
        <w:spacing w:after="0" w:line="240" w:lineRule="auto"/>
        <w:jc w:val="both"/>
        <w:rPr>
          <w:rFonts w:ascii="Times New Roman" w:eastAsia="Century Schoolbook" w:hAnsi="Times New Roman" w:cs="Times New Roman"/>
          <w:b/>
          <w:bCs/>
        </w:rPr>
      </w:pPr>
      <w:r w:rsidRPr="00D72A29">
        <w:rPr>
          <w:rFonts w:ascii="Times New Roman" w:eastAsia="Century Schoolbook" w:hAnsi="Times New Roman" w:cs="Times New Roman"/>
          <w:b/>
          <w:bCs/>
          <w:color w:val="44546A" w:themeColor="text2"/>
        </w:rPr>
        <w:t>PROPERTIES OF HASH FUNCTIONS</w:t>
      </w:r>
    </w:p>
    <w:p w:rsidR="00D72A29" w:rsidRPr="00D72A29" w:rsidRDefault="00D72A29" w:rsidP="00D72A29">
      <w:pPr>
        <w:spacing w:after="0" w:line="240" w:lineRule="auto"/>
        <w:jc w:val="both"/>
        <w:rPr>
          <w:rFonts w:ascii="Times New Roman" w:hAnsi="Times New Roman" w:cs="Times New Roman"/>
          <w:sz w:val="20"/>
          <w:szCs w:val="20"/>
        </w:rPr>
      </w:pPr>
      <w:r w:rsidRPr="00D72A29">
        <w:rPr>
          <w:rFonts w:ascii="Times New Roman" w:hAnsi="Times New Roman" w:cs="Times New Roman"/>
          <w:sz w:val="20"/>
          <w:szCs w:val="20"/>
        </w:rPr>
        <w:t>Given a function</w:t>
      </w:r>
      <m:oMath>
        <m:r>
          <w:rPr>
            <w:rFonts w:ascii="Cambria Math" w:hAnsi="Cambria Math" w:cs="Times New Roman"/>
            <w:sz w:val="20"/>
            <w:szCs w:val="20"/>
          </w:rPr>
          <m:t>f:D→R</m:t>
        </m:r>
      </m:oMath>
      <w:r w:rsidRPr="00D72A29">
        <w:rPr>
          <w:rFonts w:ascii="Times New Roman" w:hAnsi="Times New Roman" w:cs="Times New Roman"/>
          <w:sz w:val="20"/>
          <w:szCs w:val="20"/>
        </w:rPr>
        <w:t xml:space="preserve">, then we say that a hash function </w:t>
      </w:r>
      <m:oMath>
        <m:r>
          <w:rPr>
            <w:rFonts w:ascii="Cambria Math" w:hAnsi="Cambria Math" w:cs="Times New Roman"/>
            <w:sz w:val="20"/>
            <w:szCs w:val="20"/>
          </w:rPr>
          <m:t>f</m:t>
        </m:r>
      </m:oMath>
      <w:r w:rsidRPr="00D72A29">
        <w:rPr>
          <w:rFonts w:ascii="Times New Roman" w:hAnsi="Times New Roman" w:cs="Times New Roman"/>
          <w:sz w:val="20"/>
          <w:szCs w:val="20"/>
        </w:rPr>
        <w:t xml:space="preserve">  is </w:t>
      </w:r>
    </w:p>
    <w:p w:rsidR="00D72A29" w:rsidRPr="00D72A29" w:rsidRDefault="00D72A29" w:rsidP="00D72A29">
      <w:pPr>
        <w:pStyle w:val="ListParagraph"/>
        <w:numPr>
          <w:ilvl w:val="0"/>
          <w:numId w:val="36"/>
        </w:numPr>
        <w:spacing w:after="0" w:line="240" w:lineRule="auto"/>
        <w:jc w:val="both"/>
        <w:rPr>
          <w:rFonts w:ascii="Times New Roman" w:hAnsi="Times New Roman" w:cs="Times New Roman"/>
          <w:sz w:val="20"/>
          <w:szCs w:val="20"/>
        </w:rPr>
      </w:pPr>
      <w:r w:rsidRPr="00D72A29">
        <w:rPr>
          <w:rFonts w:ascii="Times New Roman" w:hAnsi="Times New Roman" w:cs="Times New Roman"/>
          <w:sz w:val="20"/>
          <w:szCs w:val="20"/>
        </w:rPr>
        <w:t xml:space="preserve">Pre-image resistant: For any input </w:t>
      </w:r>
      <m:oMath>
        <m:r>
          <w:rPr>
            <w:rFonts w:ascii="Cambria Math" w:hAnsi="Cambria Math" w:cs="Times New Roman"/>
            <w:sz w:val="20"/>
            <w:szCs w:val="20"/>
          </w:rPr>
          <m:t>x∈D and y∈R</m:t>
        </m:r>
      </m:oMath>
      <w:r w:rsidRPr="00D72A29">
        <w:rPr>
          <w:rFonts w:ascii="Times New Roman" w:hAnsi="Times New Roman" w:cs="Times New Roman"/>
          <w:sz w:val="20"/>
          <w:szCs w:val="20"/>
        </w:rPr>
        <w:t xml:space="preserve">, computationally, it is  impossible to find a value </w:t>
      </w:r>
      <m:oMath>
        <m:r>
          <w:rPr>
            <w:rFonts w:ascii="Cambria Math" w:hAnsi="Cambria Math" w:cs="Times New Roman"/>
            <w:sz w:val="20"/>
            <w:szCs w:val="20"/>
          </w:rPr>
          <m:t>x∈D</m:t>
        </m:r>
      </m:oMath>
      <w:r w:rsidRPr="00D72A29">
        <w:rPr>
          <w:rFonts w:ascii="Times New Roman" w:hAnsi="Times New Roman" w:cs="Times New Roman"/>
          <w:sz w:val="20"/>
          <w:szCs w:val="20"/>
        </w:rPr>
        <w:t xml:space="preserve"> such that </w:t>
      </w:r>
      <m:oMath>
        <m:r>
          <w:rPr>
            <w:rFonts w:ascii="Cambria Math" w:hAnsi="Cambria Math" w:cs="Times New Roman"/>
            <w:sz w:val="20"/>
            <w:szCs w:val="20"/>
          </w:rPr>
          <m:t>f</m:t>
        </m:r>
        <m:d>
          <m:dPr>
            <m:ctrlPr>
              <w:rPr>
                <w:rFonts w:ascii="Cambria Math" w:hAnsi="Cambria Math" w:cs="Times New Roman"/>
                <w:i/>
                <w:sz w:val="20"/>
                <w:szCs w:val="20"/>
              </w:rPr>
            </m:ctrlPr>
          </m:dPr>
          <m:e>
            <m:r>
              <w:rPr>
                <w:rFonts w:ascii="Cambria Math" w:hAnsi="Cambria Math" w:cs="Times New Roman"/>
                <w:sz w:val="20"/>
                <w:szCs w:val="20"/>
              </w:rPr>
              <m:t>x</m:t>
            </m:r>
          </m:e>
        </m:d>
        <m:r>
          <w:rPr>
            <w:rFonts w:ascii="Cambria Math" w:hAnsi="Cambria Math" w:cs="Times New Roman"/>
            <w:sz w:val="20"/>
            <w:szCs w:val="20"/>
          </w:rPr>
          <m:t>=y</m:t>
        </m:r>
      </m:oMath>
    </w:p>
    <w:p w:rsidR="00D72A29" w:rsidRPr="00D72A29" w:rsidRDefault="00D72A29" w:rsidP="00D72A29">
      <w:pPr>
        <w:pStyle w:val="ListParagraph"/>
        <w:numPr>
          <w:ilvl w:val="0"/>
          <w:numId w:val="36"/>
        </w:numPr>
        <w:spacing w:after="0" w:line="240" w:lineRule="auto"/>
        <w:jc w:val="both"/>
        <w:rPr>
          <w:rFonts w:ascii="Times New Roman" w:hAnsi="Times New Roman" w:cs="Times New Roman"/>
          <w:sz w:val="20"/>
          <w:szCs w:val="20"/>
        </w:rPr>
      </w:pPr>
      <w:r w:rsidRPr="00D72A29">
        <w:rPr>
          <w:rFonts w:ascii="Times New Roman" w:hAnsi="Times New Roman" w:cs="Times New Roman"/>
          <w:sz w:val="20"/>
          <w:szCs w:val="20"/>
        </w:rPr>
        <w:t xml:space="preserve">Second pre-image resistant: For any given input </w:t>
      </w:r>
      <m:oMath>
        <m:r>
          <w:rPr>
            <w:rFonts w:ascii="Cambria Math" w:hAnsi="Cambria Math" w:cs="Times New Roman"/>
            <w:sz w:val="20"/>
            <w:szCs w:val="20"/>
          </w:rPr>
          <m:t>x∈D</m:t>
        </m:r>
      </m:oMath>
      <w:r w:rsidRPr="00D72A29">
        <w:rPr>
          <w:rFonts w:ascii="Times New Roman" w:hAnsi="Times New Roman" w:cs="Times New Roman"/>
          <w:sz w:val="20"/>
          <w:szCs w:val="20"/>
        </w:rPr>
        <w:t xml:space="preserve"> it is very much hard to find a value</w:t>
      </w:r>
      <m:oMath>
        <m:r>
          <w:rPr>
            <w:rFonts w:ascii="Cambria Math" w:hAnsi="Cambria Math" w:cs="Times New Roman"/>
            <w:sz w:val="20"/>
            <w:szCs w:val="20"/>
          </w:rPr>
          <m:t xml:space="preserve"> x'∈D</m:t>
        </m:r>
      </m:oMath>
      <w:r w:rsidRPr="00D72A29">
        <w:rPr>
          <w:rFonts w:ascii="Times New Roman" w:hAnsi="Times New Roman" w:cs="Times New Roman"/>
          <w:sz w:val="20"/>
          <w:szCs w:val="20"/>
        </w:rPr>
        <w:t xml:space="preserve">, </w:t>
      </w:r>
      <m:oMath>
        <m:r>
          <w:rPr>
            <w:rFonts w:ascii="Cambria Math" w:hAnsi="Cambria Math" w:cs="Times New Roman"/>
            <w:sz w:val="20"/>
            <w:szCs w:val="20"/>
          </w:rPr>
          <m:t>x'≠x</m:t>
        </m:r>
      </m:oMath>
      <w:r w:rsidRPr="00D72A29">
        <w:rPr>
          <w:rFonts w:ascii="Times New Roman" w:hAnsi="Times New Roman" w:cs="Times New Roman"/>
          <w:sz w:val="20"/>
          <w:szCs w:val="20"/>
        </w:rPr>
        <w:t xml:space="preserve"> and </w:t>
      </w:r>
      <m:oMath>
        <m:r>
          <w:rPr>
            <w:rFonts w:ascii="Cambria Math" w:hAnsi="Cambria Math" w:cs="Times New Roman"/>
            <w:sz w:val="20"/>
            <w:szCs w:val="20"/>
          </w:rPr>
          <m:t>f</m:t>
        </m:r>
        <m:d>
          <m:dPr>
            <m:ctrlPr>
              <w:rPr>
                <w:rFonts w:ascii="Cambria Math" w:hAnsi="Cambria Math" w:cs="Times New Roman"/>
                <w:i/>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x</m:t>
                </m:r>
              </m:e>
              <m:sup>
                <m:r>
                  <w:rPr>
                    <w:rFonts w:ascii="Cambria Math" w:hAnsi="Cambria Math" w:cs="Times New Roman"/>
                    <w:sz w:val="20"/>
                    <w:szCs w:val="20"/>
                  </w:rPr>
                  <m:t>'</m:t>
                </m:r>
              </m:sup>
            </m:sSup>
          </m:e>
        </m:d>
        <m:r>
          <w:rPr>
            <w:rFonts w:ascii="Cambria Math" w:hAnsi="Cambria Math" w:cs="Times New Roman"/>
            <w:sz w:val="20"/>
            <w:szCs w:val="20"/>
          </w:rPr>
          <m:t>=f(x)</m:t>
        </m:r>
      </m:oMath>
    </w:p>
    <w:p w:rsidR="00D72A29" w:rsidRPr="00D72A29" w:rsidRDefault="00D72A29" w:rsidP="00D72A29">
      <w:pPr>
        <w:pStyle w:val="ListParagraph"/>
        <w:numPr>
          <w:ilvl w:val="0"/>
          <w:numId w:val="36"/>
        </w:numPr>
        <w:spacing w:after="0" w:line="240" w:lineRule="auto"/>
        <w:jc w:val="both"/>
        <w:rPr>
          <w:rFonts w:ascii="Times New Roman" w:hAnsi="Times New Roman" w:cs="Times New Roman"/>
          <w:sz w:val="20"/>
          <w:szCs w:val="20"/>
        </w:rPr>
      </w:pPr>
      <w:r w:rsidRPr="00D72A29">
        <w:rPr>
          <w:rFonts w:ascii="Times New Roman" w:hAnsi="Times New Roman" w:cs="Times New Roman"/>
          <w:sz w:val="20"/>
          <w:szCs w:val="20"/>
        </w:rPr>
        <w:t xml:space="preserve">Collision resistant: It is computationally very much hard to find two distinct values </w:t>
      </w:r>
      <m:oMath>
        <m:sSup>
          <m:sSupPr>
            <m:ctrlPr>
              <w:rPr>
                <w:rFonts w:ascii="Cambria Math" w:hAnsi="Cambria Math" w:cs="Times New Roman"/>
                <w:i/>
                <w:sz w:val="20"/>
                <w:szCs w:val="20"/>
              </w:rPr>
            </m:ctrlPr>
          </m:sSupPr>
          <m:e>
            <m:r>
              <w:rPr>
                <w:rFonts w:ascii="Cambria Math" w:hAnsi="Cambria Math" w:cs="Times New Roman"/>
                <w:sz w:val="20"/>
                <w:szCs w:val="20"/>
              </w:rPr>
              <m:t>x</m:t>
            </m:r>
          </m:e>
          <m:sup>
            <m:r>
              <w:rPr>
                <w:rFonts w:ascii="Cambria Math" w:hAnsi="Cambria Math" w:cs="Times New Roman"/>
                <w:sz w:val="20"/>
                <w:szCs w:val="20"/>
              </w:rPr>
              <m:t>'</m:t>
            </m:r>
          </m:sup>
        </m:sSup>
        <m:r>
          <w:rPr>
            <w:rFonts w:ascii="Cambria Math" w:hAnsi="Cambria Math" w:cs="Times New Roman"/>
            <w:sz w:val="20"/>
            <w:szCs w:val="20"/>
          </w:rPr>
          <m:t>,x∈D</m:t>
        </m:r>
      </m:oMath>
      <w:r w:rsidRPr="00D72A29">
        <w:rPr>
          <w:rFonts w:ascii="Times New Roman" w:hAnsi="Times New Roman" w:cs="Times New Roman"/>
          <w:sz w:val="20"/>
          <w:szCs w:val="20"/>
        </w:rPr>
        <w:t xml:space="preserve"> , </w:t>
      </w:r>
      <m:oMath>
        <m:r>
          <w:rPr>
            <w:rFonts w:ascii="Cambria Math" w:hAnsi="Cambria Math" w:cs="Times New Roman"/>
            <w:sz w:val="20"/>
            <w:szCs w:val="20"/>
          </w:rPr>
          <m:t>f</m:t>
        </m:r>
        <m:d>
          <m:dPr>
            <m:ctrlPr>
              <w:rPr>
                <w:rFonts w:ascii="Cambria Math" w:hAnsi="Cambria Math" w:cs="Times New Roman"/>
                <w:i/>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x</m:t>
                </m:r>
              </m:e>
              <m:sup>
                <m:r>
                  <w:rPr>
                    <w:rFonts w:ascii="Cambria Math" w:hAnsi="Cambria Math" w:cs="Times New Roman"/>
                    <w:sz w:val="20"/>
                    <w:szCs w:val="20"/>
                  </w:rPr>
                  <m:t>'</m:t>
                </m:r>
              </m:sup>
            </m:sSup>
          </m:e>
        </m:d>
        <m:r>
          <w:rPr>
            <w:rFonts w:ascii="Cambria Math" w:hAnsi="Cambria Math" w:cs="Times New Roman"/>
            <w:sz w:val="20"/>
            <w:szCs w:val="20"/>
          </w:rPr>
          <m:t>=f(x)</m:t>
        </m:r>
      </m:oMath>
    </w:p>
    <w:p w:rsidR="00D72A29" w:rsidRPr="00D72A29" w:rsidRDefault="00D72A29" w:rsidP="00D72A29">
      <w:pPr>
        <w:pStyle w:val="ListParagraph"/>
        <w:spacing w:after="0" w:line="240" w:lineRule="auto"/>
        <w:jc w:val="both"/>
        <w:rPr>
          <w:rFonts w:ascii="Times New Roman" w:hAnsi="Times New Roman" w:cs="Times New Roman"/>
          <w:sz w:val="20"/>
          <w:szCs w:val="20"/>
        </w:rPr>
      </w:pPr>
    </w:p>
    <w:p w:rsidR="00D72A29" w:rsidRPr="00D40B6A" w:rsidRDefault="00D40B6A" w:rsidP="00D72A29">
      <w:pPr>
        <w:spacing w:after="0" w:line="240" w:lineRule="auto"/>
        <w:jc w:val="both"/>
        <w:rPr>
          <w:rFonts w:ascii="Times New Roman" w:hAnsi="Times New Roman" w:cs="Times New Roman"/>
          <w:b/>
          <w:color w:val="231F20"/>
        </w:rPr>
      </w:pPr>
      <w:r w:rsidRPr="00D40B6A">
        <w:rPr>
          <w:rFonts w:ascii="Times New Roman" w:hAnsi="Times New Roman" w:cs="Times New Roman"/>
          <w:b/>
          <w:color w:val="44546A" w:themeColor="text2"/>
        </w:rPr>
        <w:t>MERKLE-DAMGARD CONSTRUCTION-BASIC HASH FUNCTION STRUCTURE</w:t>
      </w:r>
    </w:p>
    <w:p w:rsidR="00D72A29" w:rsidRPr="00D72A29" w:rsidRDefault="00D72A29" w:rsidP="00D72A29">
      <w:pPr>
        <w:spacing w:after="0" w:line="240" w:lineRule="auto"/>
        <w:jc w:val="both"/>
        <w:rPr>
          <w:rFonts w:ascii="Times New Roman" w:hAnsi="Times New Roman" w:cs="Times New Roman"/>
          <w:sz w:val="20"/>
          <w:szCs w:val="20"/>
        </w:rPr>
      </w:pPr>
      <w:r w:rsidRPr="00D72A29">
        <w:rPr>
          <w:rFonts w:ascii="Times New Roman" w:hAnsi="Times New Roman" w:cs="Times New Roman"/>
          <w:sz w:val="20"/>
          <w:szCs w:val="20"/>
        </w:rPr>
        <w:t xml:space="preserve">The Hash functions are based on compression functions that is iterated based on Merkle-Damgard Construction[8,13].The hash functions like MD5[1] and SHA-1[1] were used for the security domain but now it </w:t>
      </w:r>
      <w:r w:rsidRPr="00D72A29">
        <w:rPr>
          <w:rFonts w:ascii="Times New Roman" w:hAnsi="Times New Roman" w:cs="Times New Roman"/>
          <w:sz w:val="20"/>
          <w:szCs w:val="20"/>
        </w:rPr>
        <w:lastRenderedPageBreak/>
        <w:t>has been attacked and going to be obsolete. Both MD-5 and SHA-1 has been attacked by Wang et. al [7, 17] therefore,this paper explains about the ways of getting better security through SHA-256.</w:t>
      </w:r>
    </w:p>
    <w:p w:rsidR="00D72A29" w:rsidRPr="00D72A29" w:rsidRDefault="00D72A29" w:rsidP="00D72A29">
      <w:pPr>
        <w:spacing w:after="0" w:line="240" w:lineRule="auto"/>
        <w:jc w:val="both"/>
        <w:rPr>
          <w:rFonts w:ascii="Times New Roman" w:hAnsi="Times New Roman" w:cs="Times New Roman"/>
          <w:sz w:val="20"/>
          <w:szCs w:val="20"/>
        </w:rPr>
      </w:pPr>
      <w:r w:rsidRPr="00D72A29">
        <w:rPr>
          <w:rFonts w:ascii="Times New Roman" w:hAnsi="Times New Roman" w:cs="Times New Roman"/>
          <w:sz w:val="20"/>
          <w:szCs w:val="20"/>
        </w:rPr>
        <w:t xml:space="preserve"> </w:t>
      </w:r>
    </w:p>
    <w:p w:rsidR="00D72A29" w:rsidRPr="00D72A29" w:rsidRDefault="00D72A29" w:rsidP="00D72A29">
      <w:pPr>
        <w:spacing w:after="0" w:line="240" w:lineRule="auto"/>
        <w:jc w:val="center"/>
        <w:rPr>
          <w:rFonts w:ascii="Times New Roman" w:eastAsia="Century Schoolbook" w:hAnsi="Times New Roman" w:cs="Times New Roman"/>
          <w:b/>
          <w:bCs/>
          <w:i/>
          <w:sz w:val="20"/>
          <w:szCs w:val="20"/>
        </w:rPr>
      </w:pPr>
      <w:r w:rsidRPr="00D72A29">
        <w:rPr>
          <w:rFonts w:ascii="Times New Roman" w:eastAsia="Century Schoolbook" w:hAnsi="Times New Roman" w:cs="Times New Roman"/>
          <w:b/>
          <w:bCs/>
          <w:i/>
          <w:noProof/>
          <w:sz w:val="20"/>
          <w:szCs w:val="20"/>
        </w:rPr>
        <w:drawing>
          <wp:inline distT="0" distB="0" distL="0" distR="0" wp14:anchorId="1A08A8B8" wp14:editId="593D53B7">
            <wp:extent cx="5943600" cy="2819400"/>
            <wp:effectExtent l="0" t="0" r="0" b="0"/>
            <wp:docPr id="2" name="Picture 8"/>
            <wp:cNvGraphicFramePr/>
            <a:graphic xmlns:a="http://schemas.openxmlformats.org/drawingml/2006/main">
              <a:graphicData uri="http://schemas.openxmlformats.org/drawingml/2006/picture">
                <pic:pic xmlns:pic="http://schemas.openxmlformats.org/drawingml/2006/picture">
                  <pic:nvPicPr>
                    <pic:cNvPr id="6157" name="Picture 13"/>
                    <pic:cNvPicPr>
                      <a:picLocks noChangeAspect="1" noChangeArrowheads="1"/>
                    </pic:cNvPicPr>
                  </pic:nvPicPr>
                  <pic:blipFill>
                    <a:blip r:embed="rId9"/>
                    <a:srcRect/>
                    <a:stretch>
                      <a:fillRect/>
                    </a:stretch>
                  </pic:blipFill>
                  <pic:spPr bwMode="auto">
                    <a:xfrm>
                      <a:off x="0" y="0"/>
                      <a:ext cx="5943600" cy="2819400"/>
                    </a:xfrm>
                    <a:prstGeom prst="rect">
                      <a:avLst/>
                    </a:prstGeom>
                    <a:noFill/>
                    <a:ln w="9525">
                      <a:noFill/>
                      <a:miter lim="800000"/>
                      <a:headEnd/>
                      <a:tailEnd/>
                    </a:ln>
                  </pic:spPr>
                </pic:pic>
              </a:graphicData>
            </a:graphic>
          </wp:inline>
        </w:drawing>
      </w:r>
    </w:p>
    <w:p w:rsidR="00D72A29" w:rsidRPr="00D72A29" w:rsidRDefault="00D72A29" w:rsidP="00D72A29">
      <w:pPr>
        <w:spacing w:after="0" w:line="240" w:lineRule="auto"/>
        <w:jc w:val="both"/>
        <w:rPr>
          <w:rFonts w:ascii="Times New Roman" w:eastAsia="Century Schoolbook" w:hAnsi="Times New Roman" w:cs="Times New Roman"/>
          <w:b/>
          <w:bCs/>
          <w:sz w:val="20"/>
          <w:szCs w:val="20"/>
        </w:rPr>
      </w:pPr>
    </w:p>
    <w:p w:rsidR="00D72A29" w:rsidRPr="00D40B6A" w:rsidRDefault="00D40B6A" w:rsidP="00D72A29">
      <w:pPr>
        <w:spacing w:after="0" w:line="240" w:lineRule="auto"/>
        <w:jc w:val="both"/>
        <w:rPr>
          <w:rFonts w:ascii="Times New Roman" w:eastAsia="Century Schoolbook" w:hAnsi="Times New Roman" w:cs="Times New Roman"/>
          <w:b/>
          <w:bCs/>
        </w:rPr>
      </w:pPr>
      <w:r w:rsidRPr="00D40B6A">
        <w:rPr>
          <w:rFonts w:ascii="Times New Roman" w:eastAsia="Century Schoolbook" w:hAnsi="Times New Roman" w:cs="Times New Roman"/>
          <w:b/>
          <w:bCs/>
          <w:color w:val="44546A" w:themeColor="text2"/>
        </w:rPr>
        <w:t>SHA-256 ALGORITHMIC ANALYSIS</w:t>
      </w:r>
    </w:p>
    <w:p w:rsidR="00D72A29" w:rsidRPr="00D72A29" w:rsidRDefault="00D72A29" w:rsidP="00D72A29">
      <w:pPr>
        <w:spacing w:after="0" w:line="240" w:lineRule="auto"/>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SHA-256 provides best possible 128 bits security to the communication system. The message digest of SHA-256 are of 256 bits which has good strength. This is a keyless hash function. The algorithmic analysis of SHA-256 has been explored below.</w:t>
      </w:r>
    </w:p>
    <w:p w:rsidR="00D72A29" w:rsidRPr="00D72A29" w:rsidRDefault="00D72A29" w:rsidP="00D72A29">
      <w:pPr>
        <w:autoSpaceDE w:val="0"/>
        <w:autoSpaceDN w:val="0"/>
        <w:adjustRightInd w:val="0"/>
        <w:spacing w:after="0" w:line="240" w:lineRule="auto"/>
        <w:jc w:val="both"/>
        <w:rPr>
          <w:rFonts w:ascii="Times New Roman" w:hAnsi="Times New Roman" w:cs="Times New Roman"/>
          <w:sz w:val="20"/>
          <w:szCs w:val="20"/>
        </w:rPr>
      </w:pPr>
      <w:r w:rsidRPr="00D72A29">
        <w:rPr>
          <w:rFonts w:ascii="Times New Roman" w:hAnsi="Times New Roman" w:cs="Times New Roman"/>
          <w:sz w:val="20"/>
          <w:szCs w:val="20"/>
        </w:rPr>
        <w:t>Basic operations of SHA-256 are as follows:</w:t>
      </w:r>
    </w:p>
    <w:p w:rsidR="00D72A29" w:rsidRPr="00D72A29" w:rsidRDefault="00D72A29" w:rsidP="00D72A29">
      <w:pPr>
        <w:pStyle w:val="NoSpacing"/>
        <w:numPr>
          <w:ilvl w:val="0"/>
          <w:numId w:val="37"/>
        </w:numPr>
        <w:jc w:val="both"/>
        <w:rPr>
          <w:rFonts w:ascii="Times New Roman" w:hAnsi="Times New Roman" w:cs="Times New Roman"/>
          <w:sz w:val="20"/>
          <w:szCs w:val="20"/>
        </w:rPr>
      </w:pPr>
      <w:r w:rsidRPr="00D72A29">
        <w:rPr>
          <w:rFonts w:ascii="Times New Roman" w:hAnsi="Times New Roman" w:cs="Times New Roman"/>
          <w:sz w:val="20"/>
          <w:szCs w:val="20"/>
        </w:rPr>
        <w:t xml:space="preserve">Boolean operations AND, XOR and OR, denoted by  </w:t>
      </w:r>
      <m:oMath>
        <m:r>
          <m:rPr>
            <m:sty m:val="p"/>
          </m:rPr>
          <w:rPr>
            <w:rFonts w:ascii="Cambria Math" w:hAnsi="Cambria Math" w:cs="Times New Roman"/>
            <w:sz w:val="20"/>
            <w:szCs w:val="20"/>
          </w:rPr>
          <m:t>∧,</m:t>
        </m:r>
        <m:r>
          <m:rPr>
            <m:nor/>
          </m:rPr>
          <w:rPr>
            <w:rFonts w:ascii="Cambria Math" w:hAnsi="Cambria Math" w:cs="Cambria Math"/>
            <w:sz w:val="20"/>
            <w:szCs w:val="20"/>
          </w:rPr>
          <m:t>⊕</m:t>
        </m:r>
        <m:r>
          <m:rPr>
            <m:nor/>
          </m:rPr>
          <w:rPr>
            <w:rFonts w:ascii="Times New Roman" w:hAnsi="Times New Roman" w:cs="Times New Roman"/>
            <w:sz w:val="20"/>
            <w:szCs w:val="20"/>
          </w:rPr>
          <m:t xml:space="preserve"> and </m:t>
        </m:r>
        <m:r>
          <m:rPr>
            <m:nor/>
          </m:rPr>
          <w:rPr>
            <w:rFonts w:ascii="Cambria Math" w:hAnsi="Cambria Math" w:cs="Cambria Math"/>
            <w:sz w:val="20"/>
            <w:szCs w:val="20"/>
          </w:rPr>
          <m:t>∨</m:t>
        </m:r>
      </m:oMath>
      <w:r w:rsidRPr="00D72A29">
        <w:rPr>
          <w:rFonts w:ascii="Times New Roman" w:hAnsi="Times New Roman" w:cs="Times New Roman"/>
          <w:sz w:val="20"/>
          <w:szCs w:val="20"/>
        </w:rPr>
        <w:t xml:space="preserve"> respectively.</w:t>
      </w:r>
    </w:p>
    <w:p w:rsidR="00D72A29" w:rsidRPr="00D72A29" w:rsidRDefault="00D72A29" w:rsidP="00D72A29">
      <w:pPr>
        <w:pStyle w:val="NoSpacing"/>
        <w:numPr>
          <w:ilvl w:val="0"/>
          <w:numId w:val="37"/>
        </w:numPr>
        <w:jc w:val="both"/>
        <w:rPr>
          <w:rFonts w:ascii="Times New Roman" w:hAnsi="Times New Roman" w:cs="Times New Roman"/>
          <w:sz w:val="20"/>
          <w:szCs w:val="20"/>
        </w:rPr>
      </w:pPr>
      <w:r w:rsidRPr="00D72A29">
        <w:rPr>
          <w:rFonts w:ascii="Times New Roman" w:hAnsi="Times New Roman" w:cs="Times New Roman"/>
          <w:sz w:val="20"/>
          <w:szCs w:val="20"/>
        </w:rPr>
        <w:t xml:space="preserve">Bitwise complement, denoted by </w:t>
      </w:r>
      <w:r w:rsidRPr="00D72A29">
        <w:rPr>
          <w:rFonts w:ascii="Times New Roman" w:hAnsi="Times New Roman" w:cs="Times New Roman"/>
          <w:sz w:val="20"/>
          <w:szCs w:val="20"/>
        </w:rPr>
        <w:softHyphen/>
      </w:r>
      <w:r w:rsidRPr="00D72A29">
        <w:rPr>
          <w:rFonts w:ascii="Times New Roman" w:hAnsi="Times New Roman" w:cs="Times New Roman"/>
          <w:sz w:val="20"/>
          <w:szCs w:val="20"/>
        </w:rPr>
        <w:softHyphen/>
      </w:r>
      <w:r w:rsidRPr="00D72A29">
        <w:rPr>
          <w:rFonts w:ascii="Times New Roman" w:hAnsi="Times New Roman" w:cs="Times New Roman"/>
          <w:sz w:val="20"/>
          <w:szCs w:val="20"/>
        </w:rPr>
        <w:softHyphen/>
      </w:r>
      <w:r w:rsidRPr="00D72A29">
        <w:rPr>
          <w:rFonts w:ascii="Times New Roman" w:hAnsi="Times New Roman" w:cs="Times New Roman"/>
          <w:sz w:val="20"/>
          <w:szCs w:val="20"/>
        </w:rPr>
        <w:softHyphen/>
      </w:r>
      <m:oMath>
        <m:r>
          <m:rPr>
            <m:sty m:val="p"/>
          </m:rPr>
          <w:rPr>
            <w:rFonts w:ascii="Cambria Math" w:hAnsi="Cambria Math" w:cs="Times New Roman"/>
            <w:sz w:val="20"/>
            <w:szCs w:val="20"/>
          </w:rPr>
          <m:t>¬</m:t>
        </m:r>
      </m:oMath>
    </w:p>
    <w:p w:rsidR="00D72A29" w:rsidRPr="00D72A29" w:rsidRDefault="00D72A29" w:rsidP="00D72A29">
      <w:pPr>
        <w:pStyle w:val="NoSpacing"/>
        <w:numPr>
          <w:ilvl w:val="0"/>
          <w:numId w:val="37"/>
        </w:numPr>
        <w:jc w:val="both"/>
        <w:rPr>
          <w:rFonts w:ascii="Times New Roman" w:hAnsi="Times New Roman" w:cs="Times New Roman"/>
          <w:sz w:val="20"/>
          <w:szCs w:val="20"/>
        </w:rPr>
      </w:pPr>
      <w:r w:rsidRPr="00D72A29">
        <w:rPr>
          <w:rFonts w:ascii="Times New Roman" w:hAnsi="Times New Roman" w:cs="Times New Roman"/>
          <w:sz w:val="20"/>
          <w:szCs w:val="20"/>
        </w:rPr>
        <w:t>Integer addition modulo</w:t>
      </w:r>
      <m:oMath>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32</m:t>
            </m:r>
          </m:sup>
        </m:sSup>
      </m:oMath>
      <w:r w:rsidRPr="00D72A29">
        <w:rPr>
          <w:rFonts w:ascii="Times New Roman" w:hAnsi="Times New Roman" w:cs="Times New Roman"/>
          <w:sz w:val="20"/>
          <w:szCs w:val="20"/>
        </w:rPr>
        <w:t>, denoted by A + B.</w:t>
      </w:r>
    </w:p>
    <w:p w:rsidR="00D72A29" w:rsidRPr="00D72A29" w:rsidRDefault="00CD76FA" w:rsidP="00D72A29">
      <w:pPr>
        <w:pStyle w:val="NoSpacing"/>
        <w:numPr>
          <w:ilvl w:val="0"/>
          <w:numId w:val="37"/>
        </w:numPr>
        <w:jc w:val="both"/>
        <w:rPr>
          <w:rFonts w:ascii="Times New Roman" w:hAnsi="Times New Roman" w:cs="Times New Roman"/>
          <w:sz w:val="20"/>
          <w:szCs w:val="20"/>
        </w:rPr>
      </w:pPr>
      <m:oMath>
        <m:sSup>
          <m:sSupPr>
            <m:ctrlPr>
              <w:rPr>
                <w:rFonts w:ascii="Cambria Math" w:hAnsi="Cambria Math" w:cs="Times New Roman"/>
                <w:sz w:val="20"/>
                <w:szCs w:val="20"/>
              </w:rPr>
            </m:ctrlPr>
          </m:sSupPr>
          <m:e>
            <m:r>
              <w:rPr>
                <w:rFonts w:ascii="Cambria Math" w:hAnsi="Cambria Math" w:cs="Times New Roman"/>
                <w:sz w:val="20"/>
                <w:szCs w:val="20"/>
              </w:rPr>
              <m:t>R</m:t>
            </m:r>
          </m:e>
          <m:sup>
            <m:r>
              <w:rPr>
                <w:rFonts w:ascii="Cambria Math" w:hAnsi="Cambria Math" w:cs="Times New Roman"/>
                <w:sz w:val="20"/>
                <w:szCs w:val="20"/>
              </w:rPr>
              <m:t>n</m:t>
            </m:r>
            <m:r>
              <m:rPr>
                <m:sty m:val="p"/>
              </m:rPr>
              <w:rPr>
                <w:rFonts w:ascii="Cambria Math" w:hAnsi="Cambria Math" w:cs="Times New Roman"/>
                <w:sz w:val="20"/>
                <w:szCs w:val="20"/>
              </w:rPr>
              <m:t xml:space="preserve"> </m:t>
            </m:r>
          </m:sup>
        </m:sSup>
      </m:oMath>
      <w:r w:rsidR="00D72A29" w:rsidRPr="00D72A29">
        <w:rPr>
          <w:rFonts w:ascii="Times New Roman" w:hAnsi="Times New Roman" w:cs="Times New Roman"/>
          <w:sz w:val="20"/>
          <w:szCs w:val="20"/>
        </w:rPr>
        <w:t>-Right Shift by n bits</w:t>
      </w:r>
    </w:p>
    <w:p w:rsidR="00D72A29" w:rsidRPr="00D72A29" w:rsidRDefault="00CD76FA" w:rsidP="00D72A29">
      <w:pPr>
        <w:pStyle w:val="NoSpacing"/>
        <w:numPr>
          <w:ilvl w:val="0"/>
          <w:numId w:val="37"/>
        </w:numPr>
        <w:jc w:val="both"/>
        <w:rPr>
          <w:rFonts w:ascii="Times New Roman" w:hAnsi="Times New Roman" w:cs="Times New Roman"/>
          <w:sz w:val="20"/>
          <w:szCs w:val="20"/>
        </w:rPr>
      </w:pPr>
      <m:oMath>
        <m:sSup>
          <m:sSupPr>
            <m:ctrlPr>
              <w:rPr>
                <w:rFonts w:ascii="Cambria Math" w:hAnsi="Cambria Math" w:cs="Times New Roman"/>
                <w:sz w:val="20"/>
                <w:szCs w:val="20"/>
              </w:rPr>
            </m:ctrlPr>
          </m:sSupPr>
          <m:e>
            <m:r>
              <w:rPr>
                <w:rFonts w:ascii="Cambria Math" w:hAnsi="Cambria Math" w:cs="Times New Roman"/>
                <w:sz w:val="20"/>
                <w:szCs w:val="20"/>
              </w:rPr>
              <m:t>S</m:t>
            </m:r>
          </m:e>
          <m:sup>
            <m:r>
              <w:rPr>
                <w:rFonts w:ascii="Cambria Math" w:hAnsi="Cambria Math" w:cs="Times New Roman"/>
                <w:sz w:val="20"/>
                <w:szCs w:val="20"/>
              </w:rPr>
              <m:t>n</m:t>
            </m:r>
            <m:r>
              <m:rPr>
                <m:sty m:val="p"/>
              </m:rPr>
              <w:rPr>
                <w:rFonts w:ascii="Cambria Math" w:hAnsi="Cambria Math" w:cs="Times New Roman"/>
                <w:sz w:val="20"/>
                <w:szCs w:val="20"/>
              </w:rPr>
              <m:t xml:space="preserve"> </m:t>
            </m:r>
          </m:sup>
        </m:sSup>
      </m:oMath>
      <w:r w:rsidR="00D72A29" w:rsidRPr="00D72A29">
        <w:rPr>
          <w:rFonts w:ascii="Times New Roman" w:hAnsi="Times New Roman" w:cs="Times New Roman"/>
          <w:sz w:val="20"/>
          <w:szCs w:val="20"/>
        </w:rPr>
        <w:t>-Right Rotation by n bits</w:t>
      </w:r>
    </w:p>
    <w:p w:rsidR="00D72A29" w:rsidRPr="00D72A29" w:rsidRDefault="00D72A29" w:rsidP="00D72A29">
      <w:pPr>
        <w:spacing w:after="0" w:line="240" w:lineRule="auto"/>
        <w:jc w:val="both"/>
        <w:rPr>
          <w:rFonts w:ascii="Times New Roman" w:eastAsia="Century Schoolbook" w:hAnsi="Times New Roman" w:cs="Times New Roman"/>
          <w:bCs/>
          <w:sz w:val="20"/>
          <w:szCs w:val="20"/>
        </w:rPr>
      </w:pPr>
    </w:p>
    <w:p w:rsidR="00D72A29" w:rsidRPr="00D72A29" w:rsidRDefault="00D72A29" w:rsidP="00D72A29">
      <w:pPr>
        <w:pStyle w:val="ListParagraph"/>
        <w:numPr>
          <w:ilvl w:val="0"/>
          <w:numId w:val="45"/>
        </w:numPr>
        <w:spacing w:after="0" w:line="240" w:lineRule="auto"/>
        <w:jc w:val="both"/>
        <w:rPr>
          <w:rFonts w:ascii="Times New Roman" w:hAnsi="Times New Roman" w:cs="Times New Roman"/>
          <w:sz w:val="20"/>
          <w:szCs w:val="20"/>
        </w:rPr>
      </w:pPr>
      <w:r w:rsidRPr="00D72A29">
        <w:rPr>
          <w:rFonts w:ascii="Times New Roman" w:eastAsia="Century Schoolbook" w:hAnsi="Times New Roman" w:cs="Times New Roman"/>
          <w:bCs/>
          <w:sz w:val="20"/>
          <w:szCs w:val="20"/>
        </w:rPr>
        <w:t>The message is divided into blocks of 512 bits which is further divided into 16 blocks of 32 bits each. Each block undergoes 64 rounds of round functions.</w:t>
      </w:r>
      <w:r w:rsidRPr="00D72A29">
        <w:rPr>
          <w:rFonts w:ascii="Times New Roman" w:hAnsi="Times New Roman" w:cs="Times New Roman"/>
          <w:sz w:val="20"/>
          <w:szCs w:val="20"/>
        </w:rPr>
        <w:t xml:space="preserve"> Each 32bits word goes through the different operations as described below.</w:t>
      </w:r>
    </w:p>
    <w:p w:rsidR="00D72A29" w:rsidRPr="00D72A29" w:rsidRDefault="00D72A29" w:rsidP="00D72A29">
      <w:pPr>
        <w:pStyle w:val="ListParagraph"/>
        <w:numPr>
          <w:ilvl w:val="0"/>
          <w:numId w:val="45"/>
        </w:numPr>
        <w:autoSpaceDE w:val="0"/>
        <w:autoSpaceDN w:val="0"/>
        <w:adjustRightInd w:val="0"/>
        <w:spacing w:after="0" w:line="240" w:lineRule="auto"/>
        <w:jc w:val="both"/>
        <w:rPr>
          <w:rFonts w:ascii="Times New Roman" w:hAnsi="Times New Roman" w:cs="Times New Roman"/>
          <w:sz w:val="20"/>
          <w:szCs w:val="20"/>
        </w:rPr>
      </w:pPr>
      <w:r w:rsidRPr="00D72A29">
        <w:rPr>
          <w:rFonts w:ascii="Times New Roman" w:hAnsi="Times New Roman" w:cs="Times New Roman"/>
          <w:sz w:val="20"/>
          <w:szCs w:val="20"/>
        </w:rPr>
        <w:t xml:space="preserve">The initial hash value </w:t>
      </w:r>
      <m:oMath>
        <m:sSup>
          <m:sSupPr>
            <m:ctrlPr>
              <w:rPr>
                <w:rFonts w:ascii="Cambria Math" w:hAnsi="Cambria Math" w:cs="Times New Roman"/>
                <w:i/>
                <w:sz w:val="20"/>
                <w:szCs w:val="20"/>
              </w:rPr>
            </m:ctrlPr>
          </m:sSupPr>
          <m:e>
            <m:r>
              <w:rPr>
                <w:rFonts w:ascii="Cambria Math" w:hAnsi="Cambria Math" w:cs="Times New Roman"/>
                <w:sz w:val="20"/>
                <w:szCs w:val="20"/>
              </w:rPr>
              <m:t>H</m:t>
            </m:r>
          </m:e>
          <m:sup>
            <m:r>
              <w:rPr>
                <w:rFonts w:ascii="Cambria Math" w:hAnsi="Cambria Math" w:cs="Times New Roman"/>
                <w:sz w:val="20"/>
                <w:szCs w:val="20"/>
              </w:rPr>
              <m:t>(0)</m:t>
            </m:r>
          </m:sup>
        </m:sSup>
      </m:oMath>
      <w:r w:rsidRPr="00D72A29">
        <w:rPr>
          <w:rFonts w:ascii="Times New Roman" w:hAnsi="Times New Roman" w:cs="Times New Roman"/>
          <w:sz w:val="20"/>
          <w:szCs w:val="20"/>
        </w:rPr>
        <w:t xml:space="preserve"> is calculated by getting fractional part of square root of first 8 prime numbers. The fractional part is converted into binary then into hexadecimal forms.</w:t>
      </w:r>
    </w:p>
    <w:p w:rsidR="00D72A29" w:rsidRPr="00D72A29" w:rsidRDefault="00D72A29" w:rsidP="00D72A29">
      <w:pPr>
        <w:autoSpaceDE w:val="0"/>
        <w:autoSpaceDN w:val="0"/>
        <w:adjustRightInd w:val="0"/>
        <w:spacing w:after="0" w:line="240" w:lineRule="auto"/>
        <w:jc w:val="both"/>
        <w:rPr>
          <w:rFonts w:ascii="Times New Roman" w:hAnsi="Times New Roman" w:cs="Times New Roman"/>
          <w:sz w:val="20"/>
          <w:szCs w:val="20"/>
        </w:rPr>
      </w:pPr>
    </w:p>
    <w:p w:rsidR="00D72A29" w:rsidRPr="00D72A29" w:rsidRDefault="00CD76FA" w:rsidP="00D72A29">
      <w:pPr>
        <w:pStyle w:val="ListParagraph"/>
        <w:autoSpaceDE w:val="0"/>
        <w:autoSpaceDN w:val="0"/>
        <w:adjustRightInd w:val="0"/>
        <w:spacing w:after="0" w:line="240" w:lineRule="auto"/>
        <w:jc w:val="both"/>
        <w:rPr>
          <w:rFonts w:ascii="Times New Roman"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H</m:t>
            </m:r>
          </m:e>
          <m:sub>
            <m:r>
              <w:rPr>
                <w:rFonts w:ascii="Cambria Math" w:hAnsi="Cambria Math" w:cs="Times New Roman"/>
                <w:sz w:val="20"/>
                <w:szCs w:val="20"/>
              </w:rPr>
              <m:t>1</m:t>
            </m:r>
          </m:sub>
          <m:sup>
            <m:r>
              <w:rPr>
                <w:rFonts w:ascii="Cambria Math" w:hAnsi="Cambria Math" w:cs="Times New Roman"/>
                <w:sz w:val="20"/>
                <w:szCs w:val="20"/>
              </w:rPr>
              <m:t>0</m:t>
            </m:r>
          </m:sup>
        </m:sSubSup>
      </m:oMath>
      <w:r w:rsidR="00D72A29" w:rsidRPr="00D72A29">
        <w:rPr>
          <w:rFonts w:ascii="Times New Roman" w:hAnsi="Times New Roman" w:cs="Times New Roman"/>
          <w:sz w:val="20"/>
          <w:szCs w:val="20"/>
        </w:rPr>
        <w:t xml:space="preserve">= 6a09e667; </w:t>
      </w:r>
      <m:oMath>
        <m:sSubSup>
          <m:sSubSupPr>
            <m:ctrlPr>
              <w:rPr>
                <w:rFonts w:ascii="Cambria Math" w:hAnsi="Cambria Math" w:cs="Times New Roman"/>
                <w:i/>
                <w:sz w:val="20"/>
                <w:szCs w:val="20"/>
              </w:rPr>
            </m:ctrlPr>
          </m:sSubSupPr>
          <m:e>
            <m:r>
              <w:rPr>
                <w:rFonts w:ascii="Cambria Math" w:hAnsi="Cambria Math" w:cs="Times New Roman"/>
                <w:sz w:val="20"/>
                <w:szCs w:val="20"/>
              </w:rPr>
              <m:t>H</m:t>
            </m:r>
          </m:e>
          <m:sub>
            <m:r>
              <w:rPr>
                <w:rFonts w:ascii="Cambria Math" w:hAnsi="Cambria Math" w:cs="Times New Roman"/>
                <w:sz w:val="20"/>
                <w:szCs w:val="20"/>
              </w:rPr>
              <m:t>2</m:t>
            </m:r>
          </m:sub>
          <m:sup>
            <m:r>
              <w:rPr>
                <w:rFonts w:ascii="Cambria Math" w:hAnsi="Cambria Math" w:cs="Times New Roman"/>
                <w:sz w:val="20"/>
                <w:szCs w:val="20"/>
              </w:rPr>
              <m:t>0</m:t>
            </m:r>
          </m:sup>
        </m:sSubSup>
      </m:oMath>
      <w:r w:rsidR="00D72A29" w:rsidRPr="00D72A29">
        <w:rPr>
          <w:rFonts w:ascii="Times New Roman" w:hAnsi="Times New Roman" w:cs="Times New Roman"/>
          <w:sz w:val="20"/>
          <w:szCs w:val="20"/>
        </w:rPr>
        <w:t xml:space="preserve">=bb67ae85; </w:t>
      </w:r>
      <m:oMath>
        <m:sSubSup>
          <m:sSubSupPr>
            <m:ctrlPr>
              <w:rPr>
                <w:rFonts w:ascii="Cambria Math" w:hAnsi="Cambria Math" w:cs="Times New Roman"/>
                <w:i/>
                <w:sz w:val="20"/>
                <w:szCs w:val="20"/>
              </w:rPr>
            </m:ctrlPr>
          </m:sSubSupPr>
          <m:e>
            <m:r>
              <w:rPr>
                <w:rFonts w:ascii="Cambria Math" w:hAnsi="Cambria Math" w:cs="Times New Roman"/>
                <w:sz w:val="20"/>
                <w:szCs w:val="20"/>
              </w:rPr>
              <m:t>H</m:t>
            </m:r>
          </m:e>
          <m:sub>
            <m:r>
              <w:rPr>
                <w:rFonts w:ascii="Cambria Math" w:hAnsi="Cambria Math" w:cs="Times New Roman"/>
                <w:sz w:val="20"/>
                <w:szCs w:val="20"/>
              </w:rPr>
              <m:t>3</m:t>
            </m:r>
          </m:sub>
          <m:sup>
            <m:r>
              <w:rPr>
                <w:rFonts w:ascii="Cambria Math" w:hAnsi="Cambria Math" w:cs="Times New Roman"/>
                <w:sz w:val="20"/>
                <w:szCs w:val="20"/>
              </w:rPr>
              <m:t>0</m:t>
            </m:r>
          </m:sup>
        </m:sSubSup>
      </m:oMath>
      <w:r w:rsidR="00D72A29" w:rsidRPr="00D72A29">
        <w:rPr>
          <w:rFonts w:ascii="Times New Roman" w:hAnsi="Times New Roman" w:cs="Times New Roman"/>
          <w:sz w:val="20"/>
          <w:szCs w:val="20"/>
        </w:rPr>
        <w:t>=3c6ef372;</w:t>
      </w:r>
      <m:oMath>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H</m:t>
            </m:r>
          </m:e>
          <m:sub>
            <m:r>
              <w:rPr>
                <w:rFonts w:ascii="Cambria Math" w:hAnsi="Cambria Math" w:cs="Times New Roman"/>
                <w:sz w:val="20"/>
                <w:szCs w:val="20"/>
              </w:rPr>
              <m:t>4</m:t>
            </m:r>
          </m:sub>
          <m:sup>
            <m:r>
              <w:rPr>
                <w:rFonts w:ascii="Cambria Math" w:hAnsi="Cambria Math" w:cs="Times New Roman"/>
                <w:sz w:val="20"/>
                <w:szCs w:val="20"/>
              </w:rPr>
              <m:t>0</m:t>
            </m:r>
          </m:sup>
        </m:sSubSup>
      </m:oMath>
      <w:r w:rsidR="00D72A29" w:rsidRPr="00D72A29">
        <w:rPr>
          <w:rFonts w:ascii="Times New Roman" w:hAnsi="Times New Roman" w:cs="Times New Roman"/>
          <w:sz w:val="20"/>
          <w:szCs w:val="20"/>
        </w:rPr>
        <w:t>= a54ff53a;</w:t>
      </w:r>
      <m:oMath>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H</m:t>
            </m:r>
          </m:e>
          <m:sub>
            <m:r>
              <w:rPr>
                <w:rFonts w:ascii="Cambria Math" w:hAnsi="Cambria Math" w:cs="Times New Roman"/>
                <w:sz w:val="20"/>
                <w:szCs w:val="20"/>
              </w:rPr>
              <m:t>5</m:t>
            </m:r>
          </m:sub>
          <m:sup>
            <m:r>
              <w:rPr>
                <w:rFonts w:ascii="Cambria Math" w:hAnsi="Cambria Math" w:cs="Times New Roman"/>
                <w:sz w:val="20"/>
                <w:szCs w:val="20"/>
              </w:rPr>
              <m:t>0</m:t>
            </m:r>
          </m:sup>
        </m:sSubSup>
      </m:oMath>
      <w:r w:rsidR="00D72A29" w:rsidRPr="00D72A29">
        <w:rPr>
          <w:rFonts w:ascii="Times New Roman" w:hAnsi="Times New Roman" w:cs="Times New Roman"/>
          <w:sz w:val="20"/>
          <w:szCs w:val="20"/>
        </w:rPr>
        <w:t>= 510e527f;</w:t>
      </w:r>
      <m:oMath>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H</m:t>
            </m:r>
          </m:e>
          <m:sub>
            <m:r>
              <w:rPr>
                <w:rFonts w:ascii="Cambria Math" w:hAnsi="Cambria Math" w:cs="Times New Roman"/>
                <w:sz w:val="20"/>
                <w:szCs w:val="20"/>
              </w:rPr>
              <m:t>6</m:t>
            </m:r>
          </m:sub>
          <m:sup>
            <m:r>
              <w:rPr>
                <w:rFonts w:ascii="Cambria Math" w:hAnsi="Cambria Math" w:cs="Times New Roman"/>
                <w:sz w:val="20"/>
                <w:szCs w:val="20"/>
              </w:rPr>
              <m:t>0</m:t>
            </m:r>
          </m:sup>
        </m:sSubSup>
      </m:oMath>
      <w:r w:rsidR="00D72A29" w:rsidRPr="00D72A29">
        <w:rPr>
          <w:rFonts w:ascii="Times New Roman" w:hAnsi="Times New Roman" w:cs="Times New Roman"/>
          <w:sz w:val="20"/>
          <w:szCs w:val="20"/>
        </w:rPr>
        <w:t xml:space="preserve"> = 9b05688c;</w:t>
      </w:r>
      <m:oMath>
        <m:sSubSup>
          <m:sSubSupPr>
            <m:ctrlPr>
              <w:rPr>
                <w:rFonts w:ascii="Cambria Math" w:hAnsi="Cambria Math" w:cs="Times New Roman"/>
                <w:i/>
                <w:sz w:val="20"/>
                <w:szCs w:val="20"/>
              </w:rPr>
            </m:ctrlPr>
          </m:sSubSupPr>
          <m:e>
            <m:r>
              <w:rPr>
                <w:rFonts w:ascii="Cambria Math" w:hAnsi="Cambria Math" w:cs="Times New Roman"/>
                <w:sz w:val="20"/>
                <w:szCs w:val="20"/>
              </w:rPr>
              <m:t>H</m:t>
            </m:r>
          </m:e>
          <m:sub>
            <m:r>
              <w:rPr>
                <w:rFonts w:ascii="Cambria Math" w:hAnsi="Cambria Math" w:cs="Times New Roman"/>
                <w:sz w:val="20"/>
                <w:szCs w:val="20"/>
              </w:rPr>
              <m:t>7</m:t>
            </m:r>
          </m:sub>
          <m:sup>
            <m:r>
              <w:rPr>
                <w:rFonts w:ascii="Cambria Math" w:hAnsi="Cambria Math" w:cs="Times New Roman"/>
                <w:sz w:val="20"/>
                <w:szCs w:val="20"/>
              </w:rPr>
              <m:t>0</m:t>
            </m:r>
          </m:sup>
        </m:sSubSup>
      </m:oMath>
      <w:r w:rsidR="00D72A29" w:rsidRPr="00D72A29">
        <w:rPr>
          <w:rFonts w:ascii="Times New Roman" w:hAnsi="Times New Roman" w:cs="Times New Roman"/>
          <w:sz w:val="20"/>
          <w:szCs w:val="20"/>
        </w:rPr>
        <w:t>= = 1f83d9ab;</w:t>
      </w:r>
      <m:oMath>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H</m:t>
            </m:r>
          </m:e>
          <m:sub>
            <m:r>
              <w:rPr>
                <w:rFonts w:ascii="Cambria Math" w:hAnsi="Cambria Math" w:cs="Times New Roman"/>
                <w:sz w:val="20"/>
                <w:szCs w:val="20"/>
              </w:rPr>
              <m:t>8</m:t>
            </m:r>
          </m:sub>
          <m:sup>
            <m:r>
              <w:rPr>
                <w:rFonts w:ascii="Cambria Math" w:hAnsi="Cambria Math" w:cs="Times New Roman"/>
                <w:sz w:val="20"/>
                <w:szCs w:val="20"/>
              </w:rPr>
              <m:t>0</m:t>
            </m:r>
          </m:sup>
        </m:sSubSup>
      </m:oMath>
      <w:r w:rsidR="00D72A29" w:rsidRPr="00D72A29">
        <w:rPr>
          <w:rFonts w:ascii="Times New Roman" w:hAnsi="Times New Roman" w:cs="Times New Roman"/>
          <w:sz w:val="20"/>
          <w:szCs w:val="20"/>
        </w:rPr>
        <w:t>= = 5be0cd19</w:t>
      </w:r>
    </w:p>
    <w:p w:rsidR="00D72A29" w:rsidRPr="00D72A29" w:rsidRDefault="00D72A29" w:rsidP="00D72A29">
      <w:pPr>
        <w:autoSpaceDE w:val="0"/>
        <w:autoSpaceDN w:val="0"/>
        <w:adjustRightInd w:val="0"/>
        <w:spacing w:after="0" w:line="240" w:lineRule="auto"/>
        <w:jc w:val="both"/>
        <w:rPr>
          <w:rFonts w:ascii="Times New Roman" w:hAnsi="Times New Roman" w:cs="Times New Roman"/>
          <w:sz w:val="20"/>
          <w:szCs w:val="20"/>
        </w:rPr>
      </w:pPr>
    </w:p>
    <w:p w:rsidR="00D72A29" w:rsidRPr="00D72A29" w:rsidRDefault="00D72A29" w:rsidP="00D72A29">
      <w:pPr>
        <w:pStyle w:val="ListParagraph"/>
        <w:numPr>
          <w:ilvl w:val="0"/>
          <w:numId w:val="45"/>
        </w:numPr>
        <w:spacing w:after="0" w:line="240" w:lineRule="auto"/>
        <w:jc w:val="both"/>
        <w:rPr>
          <w:rFonts w:ascii="Times New Roman" w:hAnsi="Times New Roman" w:cs="Times New Roman"/>
          <w:sz w:val="20"/>
          <w:szCs w:val="20"/>
        </w:rPr>
      </w:pPr>
      <w:r w:rsidRPr="00D72A29">
        <w:rPr>
          <w:rFonts w:ascii="Times New Roman" w:hAnsi="Times New Roman" w:cs="Times New Roman"/>
          <w:sz w:val="20"/>
          <w:szCs w:val="20"/>
        </w:rPr>
        <w:t xml:space="preserve">Padding the message: The length of message should be multiple of 512 bits. If the total length of message is </w:t>
      </w:r>
      <m:oMath>
        <m:r>
          <m:rPr>
            <m:sty m:val="bi"/>
          </m:rPr>
          <w:rPr>
            <w:rFonts w:ascii="Cambria Math" w:hAnsi="Cambria Math" w:cs="Times New Roman"/>
            <w:sz w:val="20"/>
            <w:szCs w:val="20"/>
          </w:rPr>
          <m:t xml:space="preserve">l </m:t>
        </m:r>
      </m:oMath>
      <w:r w:rsidRPr="00D72A29">
        <w:rPr>
          <w:rFonts w:ascii="Times New Roman" w:hAnsi="Times New Roman" w:cs="Times New Roman"/>
          <w:sz w:val="20"/>
          <w:szCs w:val="20"/>
        </w:rPr>
        <w:t xml:space="preserve">  then “1” is appended at the end of the message. The condition</w:t>
      </w:r>
      <m:oMath>
        <m:r>
          <w:rPr>
            <w:rFonts w:ascii="Cambria Math" w:hAnsi="Cambria Math" w:cs="Times New Roman"/>
            <w:sz w:val="20"/>
            <w:szCs w:val="20"/>
          </w:rPr>
          <m:t>l+1+k≡448mod512</m:t>
        </m:r>
      </m:oMath>
      <w:r w:rsidRPr="00D72A29">
        <w:rPr>
          <w:rFonts w:ascii="Times New Roman" w:hAnsi="Times New Roman" w:cs="Times New Roman"/>
          <w:sz w:val="20"/>
          <w:szCs w:val="20"/>
        </w:rPr>
        <w:t xml:space="preserve"> should be satisfied.</w:t>
      </w:r>
    </w:p>
    <w:p w:rsidR="00D72A29" w:rsidRPr="00D72A29" w:rsidRDefault="00D72A29" w:rsidP="00D72A29">
      <w:pPr>
        <w:pStyle w:val="ListParagraph"/>
        <w:numPr>
          <w:ilvl w:val="0"/>
          <w:numId w:val="45"/>
        </w:numPr>
        <w:spacing w:after="0" w:line="240" w:lineRule="auto"/>
        <w:jc w:val="both"/>
        <w:rPr>
          <w:rFonts w:ascii="Times New Roman" w:hAnsi="Times New Roman" w:cs="Times New Roman"/>
          <w:sz w:val="20"/>
          <w:szCs w:val="20"/>
        </w:rPr>
      </w:pPr>
      <w:r w:rsidRPr="00D72A29">
        <w:rPr>
          <w:rFonts w:ascii="Times New Roman" w:hAnsi="Times New Roman" w:cs="Times New Roman"/>
          <w:sz w:val="20"/>
          <w:szCs w:val="20"/>
        </w:rPr>
        <w:t xml:space="preserve">Now parse the message into </w:t>
      </w:r>
      <w:r w:rsidRPr="00D72A29">
        <w:rPr>
          <w:rFonts w:ascii="Times New Roman" w:eastAsia="Century Schoolbook" w:hAnsi="Times New Roman" w:cs="Times New Roman"/>
          <w:bCs/>
          <w:sz w:val="20"/>
          <w:szCs w:val="20"/>
        </w:rPr>
        <w:t xml:space="preserve">N 512-bit blocks </w:t>
      </w:r>
      <m:oMath>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M</m:t>
            </m:r>
          </m:e>
          <m:sup>
            <m:r>
              <w:rPr>
                <w:rFonts w:ascii="Cambria Math" w:eastAsia="Century Schoolbook" w:hAnsi="Cambria Math" w:cs="Times New Roman"/>
                <w:sz w:val="20"/>
                <w:szCs w:val="20"/>
              </w:rPr>
              <m:t>1</m:t>
            </m:r>
          </m:sup>
        </m:sSup>
        <m:r>
          <w:rPr>
            <w:rFonts w:ascii="Cambria Math" w:eastAsia="Century Schoolbook" w:hAnsi="Cambria Math" w:cs="Times New Roman"/>
            <w:sz w:val="20"/>
            <w:szCs w:val="20"/>
          </w:rPr>
          <m:t>,</m:t>
        </m:r>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M</m:t>
            </m:r>
          </m:e>
          <m:sup>
            <m:r>
              <w:rPr>
                <w:rFonts w:ascii="Cambria Math" w:eastAsia="Century Schoolbook" w:hAnsi="Cambria Math" w:cs="Times New Roman"/>
                <w:sz w:val="20"/>
                <w:szCs w:val="20"/>
              </w:rPr>
              <m:t>2</m:t>
            </m:r>
          </m:sup>
        </m:sSup>
        <m:r>
          <w:rPr>
            <w:rFonts w:ascii="Cambria Math" w:eastAsia="Century Schoolbook" w:hAnsi="Cambria Math" w:cs="Times New Roman"/>
            <w:sz w:val="20"/>
            <w:szCs w:val="20"/>
          </w:rPr>
          <m:t>,</m:t>
        </m:r>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M</m:t>
            </m:r>
          </m:e>
          <m:sup>
            <m:r>
              <w:rPr>
                <w:rFonts w:ascii="Cambria Math" w:eastAsia="Century Schoolbook" w:hAnsi="Cambria Math" w:cs="Times New Roman"/>
                <w:sz w:val="20"/>
                <w:szCs w:val="20"/>
              </w:rPr>
              <m:t>3</m:t>
            </m:r>
          </m:sup>
        </m:sSup>
        <m:r>
          <w:rPr>
            <w:rFonts w:ascii="Cambria Math" w:eastAsia="Century Schoolbook" w:hAnsi="Cambria Math" w:cs="Times New Roman"/>
            <w:sz w:val="20"/>
            <w:szCs w:val="20"/>
          </w:rPr>
          <m:t>,</m:t>
        </m:r>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M</m:t>
            </m:r>
          </m:e>
          <m:sup>
            <m:r>
              <w:rPr>
                <w:rFonts w:ascii="Cambria Math" w:eastAsia="Century Schoolbook" w:hAnsi="Cambria Math" w:cs="Times New Roman"/>
                <w:sz w:val="20"/>
                <w:szCs w:val="20"/>
              </w:rPr>
              <m:t>4</m:t>
            </m:r>
          </m:sup>
        </m:sSup>
        <m:r>
          <w:rPr>
            <w:rFonts w:ascii="Cambria Math" w:eastAsia="Century Schoolbook" w:hAnsi="Cambria Math" w:cs="Times New Roman"/>
            <w:sz w:val="20"/>
            <w:szCs w:val="20"/>
          </w:rPr>
          <m:t>,</m:t>
        </m:r>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…..M</m:t>
            </m:r>
          </m:e>
          <m:sup>
            <m:r>
              <w:rPr>
                <w:rFonts w:ascii="Cambria Math" w:eastAsia="Century Schoolbook" w:hAnsi="Cambria Math" w:cs="Times New Roman"/>
                <w:sz w:val="20"/>
                <w:szCs w:val="20"/>
              </w:rPr>
              <m:t>N</m:t>
            </m:r>
          </m:sup>
        </m:sSup>
      </m:oMath>
      <w:r w:rsidRPr="00D72A29">
        <w:rPr>
          <w:rFonts w:ascii="Times New Roman" w:eastAsia="Century Schoolbook" w:hAnsi="Times New Roman" w:cs="Times New Roman"/>
          <w:bCs/>
          <w:sz w:val="20"/>
          <w:szCs w:val="20"/>
        </w:rPr>
        <w:t xml:space="preserve"> ,the first 32 bits of message block  </w:t>
      </w:r>
      <m:oMath>
        <m:r>
          <w:rPr>
            <w:rFonts w:ascii="Cambria Math" w:eastAsia="Century Schoolbook" w:hAnsi="Cambria Math" w:cs="Times New Roman"/>
            <w:sz w:val="20"/>
            <w:szCs w:val="20"/>
          </w:rPr>
          <m:t>i</m:t>
        </m:r>
      </m:oMath>
      <w:r w:rsidRPr="00D72A29">
        <w:rPr>
          <w:rFonts w:ascii="Times New Roman" w:eastAsia="Century Schoolbook" w:hAnsi="Times New Roman" w:cs="Times New Roman"/>
          <w:bCs/>
          <w:sz w:val="20"/>
          <w:szCs w:val="20"/>
        </w:rPr>
        <w:t xml:space="preserve"> are denoted </w:t>
      </w:r>
      <m:oMath>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M</m:t>
            </m:r>
          </m:e>
          <m:sub>
            <m:r>
              <w:rPr>
                <w:rFonts w:ascii="Cambria Math" w:eastAsia="Century Schoolbook" w:hAnsi="Cambria Math" w:cs="Times New Roman"/>
                <w:sz w:val="20"/>
                <w:szCs w:val="20"/>
              </w:rPr>
              <m:t>0</m:t>
            </m:r>
          </m:sub>
          <m:sup>
            <m:r>
              <w:rPr>
                <w:rFonts w:ascii="Cambria Math" w:eastAsia="Century Schoolbook" w:hAnsi="Cambria Math" w:cs="Times New Roman"/>
                <w:sz w:val="20"/>
                <w:szCs w:val="20"/>
              </w:rPr>
              <m:t>i,</m:t>
            </m:r>
          </m:sup>
        </m:sSubSup>
        <m:r>
          <w:rPr>
            <w:rFonts w:ascii="Cambria Math" w:eastAsia="Century Schoolbook" w:hAnsi="Cambria Math" w:cs="Times New Roman"/>
            <w:sz w:val="20"/>
            <w:szCs w:val="20"/>
          </w:rPr>
          <m:t>,</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M</m:t>
            </m:r>
          </m:e>
          <m:sub>
            <m:r>
              <w:rPr>
                <w:rFonts w:ascii="Cambria Math" w:eastAsia="Century Schoolbook" w:hAnsi="Cambria Math" w:cs="Times New Roman"/>
                <w:sz w:val="20"/>
                <w:szCs w:val="20"/>
              </w:rPr>
              <m:t>1</m:t>
            </m:r>
          </m:sub>
          <m:sup>
            <m:r>
              <w:rPr>
                <w:rFonts w:ascii="Cambria Math" w:eastAsia="Century Schoolbook" w:hAnsi="Cambria Math" w:cs="Times New Roman"/>
                <w:sz w:val="20"/>
                <w:szCs w:val="20"/>
              </w:rPr>
              <m:t>i</m:t>
            </m:r>
          </m:sup>
        </m:sSubSup>
        <m:r>
          <w:rPr>
            <w:rFonts w:ascii="Cambria Math" w:eastAsia="Century Schoolbook" w:hAnsi="Cambria Math" w:cs="Times New Roman"/>
            <w:sz w:val="20"/>
            <w:szCs w:val="20"/>
          </w:rPr>
          <m:t>,</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M</m:t>
            </m:r>
          </m:e>
          <m:sub>
            <m:r>
              <w:rPr>
                <w:rFonts w:ascii="Cambria Math" w:eastAsia="Century Schoolbook" w:hAnsi="Cambria Math" w:cs="Times New Roman"/>
                <w:sz w:val="20"/>
                <w:szCs w:val="20"/>
              </w:rPr>
              <m:t>2</m:t>
            </m:r>
          </m:sub>
          <m:sup>
            <m:r>
              <w:rPr>
                <w:rFonts w:ascii="Cambria Math" w:eastAsia="Century Schoolbook" w:hAnsi="Cambria Math" w:cs="Times New Roman"/>
                <w:sz w:val="20"/>
                <w:szCs w:val="20"/>
              </w:rPr>
              <m:t>i</m:t>
            </m:r>
          </m:sup>
        </m:sSubSup>
        <m:r>
          <w:rPr>
            <w:rFonts w:ascii="Cambria Math" w:eastAsia="Century Schoolbook" w:hAnsi="Cambria Math" w:cs="Times New Roman"/>
            <w:sz w:val="20"/>
            <w:szCs w:val="20"/>
          </w:rPr>
          <m:t>….</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M</m:t>
            </m:r>
          </m:e>
          <m:sub>
            <m:r>
              <w:rPr>
                <w:rFonts w:ascii="Cambria Math" w:eastAsia="Century Schoolbook" w:hAnsi="Cambria Math" w:cs="Times New Roman"/>
                <w:sz w:val="20"/>
                <w:szCs w:val="20"/>
              </w:rPr>
              <m:t>15</m:t>
            </m:r>
          </m:sub>
          <m:sup>
            <m:r>
              <w:rPr>
                <w:rFonts w:ascii="Cambria Math" w:eastAsia="Century Schoolbook" w:hAnsi="Cambria Math" w:cs="Times New Roman"/>
                <w:sz w:val="20"/>
                <w:szCs w:val="20"/>
              </w:rPr>
              <m:t>i</m:t>
            </m:r>
          </m:sup>
        </m:sSubSup>
      </m:oMath>
      <w:r w:rsidRPr="00D72A29">
        <w:rPr>
          <w:rFonts w:ascii="Times New Roman" w:eastAsia="Century Schoolbook" w:hAnsi="Times New Roman" w:cs="Times New Roman"/>
          <w:bCs/>
          <w:sz w:val="20"/>
          <w:szCs w:val="20"/>
        </w:rPr>
        <w:t xml:space="preserve"> .The algorithm conventions are based on big-endian style.</w:t>
      </w:r>
    </w:p>
    <w:p w:rsidR="00D72A29" w:rsidRPr="00D72A29" w:rsidRDefault="00D72A29" w:rsidP="00D72A29">
      <w:pPr>
        <w:pStyle w:val="ListParagraph"/>
        <w:numPr>
          <w:ilvl w:val="0"/>
          <w:numId w:val="45"/>
        </w:numPr>
        <w:spacing w:after="0" w:line="240" w:lineRule="auto"/>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The main loop will be followed as below:</w:t>
      </w:r>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 xml:space="preserve">For </w:t>
      </w:r>
      <m:oMath>
        <m:r>
          <w:rPr>
            <w:rFonts w:ascii="Cambria Math" w:eastAsia="Century Schoolbook" w:hAnsi="Cambria Math" w:cs="Times New Roman"/>
            <w:sz w:val="20"/>
            <w:szCs w:val="20"/>
          </w:rPr>
          <m:t>i</m:t>
        </m:r>
      </m:oMath>
      <w:r w:rsidRPr="00D72A29">
        <w:rPr>
          <w:rFonts w:ascii="Times New Roman" w:eastAsia="Century Schoolbook" w:hAnsi="Times New Roman" w:cs="Times New Roman"/>
          <w:bCs/>
          <w:sz w:val="20"/>
          <w:szCs w:val="20"/>
        </w:rPr>
        <w:t xml:space="preserve">=1 to </w:t>
      </w:r>
      <m:oMath>
        <m:r>
          <w:rPr>
            <w:rFonts w:ascii="Cambria Math" w:eastAsia="Century Schoolbook" w:hAnsi="Cambria Math" w:cs="Times New Roman"/>
            <w:sz w:val="20"/>
            <w:szCs w:val="20"/>
          </w:rPr>
          <m:t>N</m:t>
        </m:r>
      </m:oMath>
      <w:r w:rsidRPr="00D72A29">
        <w:rPr>
          <w:rFonts w:ascii="Times New Roman" w:eastAsia="Century Schoolbook" w:hAnsi="Times New Roman" w:cs="Times New Roman"/>
          <w:bCs/>
          <w:sz w:val="20"/>
          <w:szCs w:val="20"/>
        </w:rPr>
        <w:t xml:space="preserve"> (</w:t>
      </w:r>
      <m:oMath>
        <m:r>
          <w:rPr>
            <w:rFonts w:ascii="Cambria Math" w:eastAsia="Century Schoolbook" w:hAnsi="Cambria Math" w:cs="Times New Roman"/>
            <w:sz w:val="20"/>
            <w:szCs w:val="20"/>
          </w:rPr>
          <m:t>N</m:t>
        </m:r>
      </m:oMath>
      <w:r w:rsidRPr="00D72A29">
        <w:rPr>
          <w:rFonts w:ascii="Times New Roman" w:eastAsia="Century Schoolbook" w:hAnsi="Times New Roman" w:cs="Times New Roman"/>
          <w:bCs/>
          <w:sz w:val="20"/>
          <w:szCs w:val="20"/>
        </w:rPr>
        <w:t xml:space="preserve"> is number of blocks in the padded message) {</w:t>
      </w:r>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 xml:space="preserve">Initialize register </w:t>
      </w:r>
      <m:oMath>
        <m:r>
          <w:rPr>
            <w:rFonts w:ascii="Cambria Math" w:eastAsia="Century Schoolbook" w:hAnsi="Cambria Math" w:cs="Times New Roman"/>
            <w:sz w:val="20"/>
            <w:szCs w:val="20"/>
          </w:rPr>
          <m:t>a,b,c,d,e,f,g,h</m:t>
        </m:r>
      </m:oMath>
      <w:r w:rsidRPr="00D72A29">
        <w:rPr>
          <w:rFonts w:ascii="Times New Roman" w:eastAsia="Century Schoolbook" w:hAnsi="Times New Roman" w:cs="Times New Roman"/>
          <w:bCs/>
          <w:sz w:val="20"/>
          <w:szCs w:val="20"/>
        </w:rPr>
        <w:t xml:space="preserve"> with the </w:t>
      </w:r>
      <m:oMath>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(i-1)</m:t>
            </m:r>
          </m:e>
          <m:sup>
            <m:r>
              <w:rPr>
                <w:rFonts w:ascii="Cambria Math" w:eastAsia="Century Schoolbook" w:hAnsi="Cambria Math" w:cs="Times New Roman"/>
                <w:sz w:val="20"/>
                <w:szCs w:val="20"/>
              </w:rPr>
              <m:t>st</m:t>
            </m:r>
          </m:sup>
        </m:sSup>
      </m:oMath>
      <w:r w:rsidRPr="00D72A29">
        <w:rPr>
          <w:rFonts w:ascii="Times New Roman" w:eastAsia="Century Schoolbook" w:hAnsi="Times New Roman" w:cs="Times New Roman"/>
          <w:bCs/>
          <w:sz w:val="20"/>
          <w:szCs w:val="20"/>
        </w:rPr>
        <w:t xml:space="preserve">  with intermediate hash value while running the loop </w:t>
      </w:r>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m:oMath>
        <m:r>
          <w:rPr>
            <w:rFonts w:ascii="Cambria Math" w:eastAsia="Century Schoolbook" w:hAnsi="Cambria Math" w:cs="Times New Roman"/>
            <w:sz w:val="20"/>
            <w:szCs w:val="20"/>
          </w:rPr>
          <m:t>a←</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1</m:t>
            </m:r>
          </m:sub>
          <m:sup>
            <m:r>
              <w:rPr>
                <w:rFonts w:ascii="Cambria Math" w:eastAsia="Century Schoolbook" w:hAnsi="Cambria Math" w:cs="Times New Roman"/>
                <w:sz w:val="20"/>
                <w:szCs w:val="20"/>
              </w:rPr>
              <m:t>(i-1)</m:t>
            </m:r>
          </m:sup>
        </m:sSubSup>
      </m:oMath>
      <w:r w:rsidRPr="00D72A29">
        <w:rPr>
          <w:rFonts w:ascii="Times New Roman" w:eastAsia="Century Schoolbook" w:hAnsi="Times New Roman" w:cs="Times New Roman"/>
          <w:bCs/>
          <w:sz w:val="20"/>
          <w:szCs w:val="20"/>
        </w:rPr>
        <w:t>;</w:t>
      </w:r>
      <m:oMath>
        <m:r>
          <w:rPr>
            <w:rFonts w:ascii="Cambria Math" w:eastAsia="Century Schoolbook" w:hAnsi="Cambria Math" w:cs="Times New Roman"/>
            <w:sz w:val="20"/>
            <w:szCs w:val="20"/>
          </w:rPr>
          <m:t>b←</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2</m:t>
            </m:r>
          </m:sub>
          <m:sup>
            <m:r>
              <w:rPr>
                <w:rFonts w:ascii="Cambria Math" w:eastAsia="Century Schoolbook" w:hAnsi="Cambria Math" w:cs="Times New Roman"/>
                <w:sz w:val="20"/>
                <w:szCs w:val="20"/>
              </w:rPr>
              <m:t>(i-1)</m:t>
            </m:r>
          </m:sup>
        </m:sSubSup>
      </m:oMath>
      <w:r w:rsidRPr="00D72A29">
        <w:rPr>
          <w:rFonts w:ascii="Times New Roman" w:eastAsia="Century Schoolbook" w:hAnsi="Times New Roman" w:cs="Times New Roman"/>
          <w:bCs/>
          <w:sz w:val="20"/>
          <w:szCs w:val="20"/>
        </w:rPr>
        <w:t>;</w:t>
      </w:r>
      <m:oMath>
        <m:r>
          <w:rPr>
            <w:rFonts w:ascii="Cambria Math" w:eastAsia="Century Schoolbook" w:hAnsi="Cambria Math" w:cs="Times New Roman"/>
            <w:sz w:val="20"/>
            <w:szCs w:val="20"/>
          </w:rPr>
          <m:t>c←</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3</m:t>
            </m:r>
          </m:sub>
          <m:sup>
            <m:r>
              <w:rPr>
                <w:rFonts w:ascii="Cambria Math" w:eastAsia="Century Schoolbook" w:hAnsi="Cambria Math" w:cs="Times New Roman"/>
                <w:sz w:val="20"/>
                <w:szCs w:val="20"/>
              </w:rPr>
              <m:t>(i-1)</m:t>
            </m:r>
          </m:sup>
        </m:sSubSup>
      </m:oMath>
      <w:r w:rsidRPr="00D72A29">
        <w:rPr>
          <w:rFonts w:ascii="Times New Roman" w:eastAsia="Century Schoolbook" w:hAnsi="Times New Roman" w:cs="Times New Roman"/>
          <w:bCs/>
          <w:sz w:val="20"/>
          <w:szCs w:val="20"/>
        </w:rPr>
        <w:t>;</w:t>
      </w:r>
      <m:oMath>
        <m:r>
          <w:rPr>
            <w:rFonts w:ascii="Cambria Math" w:eastAsia="Century Schoolbook" w:hAnsi="Cambria Math" w:cs="Times New Roman"/>
            <w:sz w:val="20"/>
            <w:szCs w:val="20"/>
          </w:rPr>
          <m:t>d←</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4</m:t>
            </m:r>
          </m:sub>
          <m:sup>
            <m:r>
              <w:rPr>
                <w:rFonts w:ascii="Cambria Math" w:eastAsia="Century Schoolbook" w:hAnsi="Cambria Math" w:cs="Times New Roman"/>
                <w:sz w:val="20"/>
                <w:szCs w:val="20"/>
              </w:rPr>
              <m:t>(i-1)</m:t>
            </m:r>
          </m:sup>
        </m:sSubSup>
      </m:oMath>
      <w:r w:rsidRPr="00D72A29">
        <w:rPr>
          <w:rFonts w:ascii="Times New Roman" w:eastAsia="Century Schoolbook" w:hAnsi="Times New Roman" w:cs="Times New Roman"/>
          <w:bCs/>
          <w:sz w:val="20"/>
          <w:szCs w:val="20"/>
        </w:rPr>
        <w:t>;</w:t>
      </w:r>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m:oMath>
        <m:r>
          <w:rPr>
            <w:rFonts w:ascii="Cambria Math" w:eastAsia="Century Schoolbook" w:hAnsi="Cambria Math" w:cs="Times New Roman"/>
            <w:sz w:val="20"/>
            <w:szCs w:val="20"/>
          </w:rPr>
          <m:t>e←</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5</m:t>
            </m:r>
          </m:sub>
          <m:sup>
            <m:r>
              <w:rPr>
                <w:rFonts w:ascii="Cambria Math" w:eastAsia="Century Schoolbook" w:hAnsi="Cambria Math" w:cs="Times New Roman"/>
                <w:sz w:val="20"/>
                <w:szCs w:val="20"/>
              </w:rPr>
              <m:t>(i-1)</m:t>
            </m:r>
          </m:sup>
        </m:sSubSup>
      </m:oMath>
      <w:r w:rsidRPr="00D72A29">
        <w:rPr>
          <w:rFonts w:ascii="Times New Roman" w:eastAsia="Century Schoolbook" w:hAnsi="Times New Roman" w:cs="Times New Roman"/>
          <w:bCs/>
          <w:sz w:val="20"/>
          <w:szCs w:val="20"/>
        </w:rPr>
        <w:t>;</w:t>
      </w:r>
      <m:oMath>
        <m:r>
          <w:rPr>
            <w:rFonts w:ascii="Cambria Math" w:eastAsia="Century Schoolbook" w:hAnsi="Cambria Math" w:cs="Times New Roman"/>
            <w:sz w:val="20"/>
            <w:szCs w:val="20"/>
          </w:rPr>
          <m:t>f←</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6</m:t>
            </m:r>
          </m:sub>
          <m:sup>
            <m:r>
              <w:rPr>
                <w:rFonts w:ascii="Cambria Math" w:eastAsia="Century Schoolbook" w:hAnsi="Cambria Math" w:cs="Times New Roman"/>
                <w:sz w:val="20"/>
                <w:szCs w:val="20"/>
              </w:rPr>
              <m:t>(i-1)</m:t>
            </m:r>
          </m:sup>
        </m:sSubSup>
      </m:oMath>
      <w:r w:rsidRPr="00D72A29">
        <w:rPr>
          <w:rFonts w:ascii="Times New Roman" w:eastAsia="Century Schoolbook" w:hAnsi="Times New Roman" w:cs="Times New Roman"/>
          <w:bCs/>
          <w:sz w:val="20"/>
          <w:szCs w:val="20"/>
        </w:rPr>
        <w:t>;</w:t>
      </w:r>
      <m:oMath>
        <m:r>
          <w:rPr>
            <w:rFonts w:ascii="Cambria Math" w:eastAsia="Century Schoolbook" w:hAnsi="Cambria Math" w:cs="Times New Roman"/>
            <w:sz w:val="20"/>
            <w:szCs w:val="20"/>
          </w:rPr>
          <m:t>g←</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7</m:t>
            </m:r>
          </m:sub>
          <m:sup>
            <m:r>
              <w:rPr>
                <w:rFonts w:ascii="Cambria Math" w:eastAsia="Century Schoolbook" w:hAnsi="Cambria Math" w:cs="Times New Roman"/>
                <w:sz w:val="20"/>
                <w:szCs w:val="20"/>
              </w:rPr>
              <m:t>(i-1)</m:t>
            </m:r>
          </m:sup>
        </m:sSubSup>
      </m:oMath>
      <w:r w:rsidRPr="00D72A29">
        <w:rPr>
          <w:rFonts w:ascii="Times New Roman" w:eastAsia="Century Schoolbook" w:hAnsi="Times New Roman" w:cs="Times New Roman"/>
          <w:bCs/>
          <w:sz w:val="20"/>
          <w:szCs w:val="20"/>
        </w:rPr>
        <w:t>;</w:t>
      </w:r>
      <m:oMath>
        <m:r>
          <w:rPr>
            <w:rFonts w:ascii="Cambria Math" w:eastAsia="Century Schoolbook" w:hAnsi="Cambria Math" w:cs="Times New Roman"/>
            <w:sz w:val="20"/>
            <w:szCs w:val="20"/>
          </w:rPr>
          <m:t>h←</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8</m:t>
            </m:r>
          </m:sub>
          <m:sup>
            <m:r>
              <w:rPr>
                <w:rFonts w:ascii="Cambria Math" w:eastAsia="Century Schoolbook" w:hAnsi="Cambria Math" w:cs="Times New Roman"/>
                <w:sz w:val="20"/>
                <w:szCs w:val="20"/>
              </w:rPr>
              <m:t>(i-1)</m:t>
            </m:r>
          </m:sup>
        </m:sSubSup>
      </m:oMath>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 xml:space="preserve">Now, after running the loop, the compression function is applied to updated the register </w:t>
      </w:r>
      <m:oMath>
        <m:r>
          <w:rPr>
            <w:rFonts w:ascii="Cambria Math" w:eastAsia="Century Schoolbook" w:hAnsi="Cambria Math" w:cs="Times New Roman"/>
            <w:sz w:val="20"/>
            <w:szCs w:val="20"/>
          </w:rPr>
          <m:t>a,b,c,d,e,f,g,h</m:t>
        </m:r>
      </m:oMath>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 xml:space="preserve">For </w:t>
      </w:r>
      <m:oMath>
        <m:r>
          <w:rPr>
            <w:rFonts w:ascii="Cambria Math" w:eastAsia="Century Schoolbook" w:hAnsi="Cambria Math" w:cs="Times New Roman"/>
            <w:sz w:val="20"/>
            <w:szCs w:val="20"/>
          </w:rPr>
          <m:t>j=0 to 63</m:t>
        </m:r>
      </m:oMath>
      <w:r w:rsidRPr="00D72A29">
        <w:rPr>
          <w:rFonts w:ascii="Times New Roman" w:eastAsia="Century Schoolbook" w:hAnsi="Times New Roman" w:cs="Times New Roman"/>
          <w:bCs/>
          <w:sz w:val="20"/>
          <w:szCs w:val="20"/>
        </w:rPr>
        <w:t xml:space="preserve"> {</w:t>
      </w:r>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 xml:space="preserve">Compute </w:t>
      </w:r>
    </w:p>
    <w:p w:rsidR="00D72A29" w:rsidRPr="00D72A29" w:rsidRDefault="00D72A29" w:rsidP="00D72A29">
      <w:pPr>
        <w:spacing w:after="0" w:line="240" w:lineRule="auto"/>
        <w:ind w:left="720"/>
        <w:jc w:val="both"/>
        <w:rPr>
          <w:rFonts w:ascii="Times New Roman" w:eastAsia="Century Schoolbook" w:hAnsi="Times New Roman" w:cs="Times New Roman"/>
          <w:sz w:val="20"/>
          <w:szCs w:val="20"/>
        </w:rPr>
      </w:pPr>
      <w:r w:rsidRPr="00D72A29">
        <w:rPr>
          <w:rFonts w:ascii="Times New Roman" w:eastAsia="Century Schoolbook" w:hAnsi="Times New Roman" w:cs="Times New Roman"/>
          <w:bCs/>
          <w:sz w:val="20"/>
          <w:szCs w:val="20"/>
        </w:rPr>
        <w:t>Ch (</w:t>
      </w:r>
      <m:oMath>
        <m:r>
          <w:rPr>
            <w:rFonts w:ascii="Cambria Math" w:eastAsia="Century Schoolbook" w:hAnsi="Cambria Math" w:cs="Times New Roman"/>
            <w:sz w:val="20"/>
            <w:szCs w:val="20"/>
          </w:rPr>
          <m:t>e,f,g); Maj</m:t>
        </m:r>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e,f,g</m:t>
            </m:r>
          </m:e>
        </m:d>
        <m:r>
          <w:rPr>
            <w:rFonts w:ascii="Cambria Math" w:eastAsia="Century Schoolbook" w:hAnsi="Cambria Math" w:cs="Times New Roman"/>
            <w:sz w:val="20"/>
            <w:szCs w:val="20"/>
          </w:rPr>
          <m:t>;</m:t>
        </m:r>
      </m:oMath>
      <w:r w:rsidRPr="00D72A29">
        <w:rPr>
          <w:rFonts w:ascii="Times New Roman" w:eastAsia="Century Schoolbook" w:hAnsi="Times New Roman" w:cs="Times New Roman"/>
          <w:bCs/>
          <w:sz w:val="20"/>
          <w:szCs w:val="20"/>
        </w:rPr>
        <w:t xml:space="preserve"> </w:t>
      </w:r>
      <m:oMath>
        <m:nary>
          <m:naryPr>
            <m:chr m:val="∑"/>
            <m:limLoc m:val="subSup"/>
            <m:supHide m:val="1"/>
            <m:ctrlPr>
              <w:rPr>
                <w:rFonts w:ascii="Cambria Math" w:eastAsia="Century Schoolbook" w:hAnsi="Cambria Math" w:cs="Times New Roman"/>
                <w:i/>
                <w:sz w:val="20"/>
                <w:szCs w:val="20"/>
              </w:rPr>
            </m:ctrlPr>
          </m:naryPr>
          <m:sub>
            <m:r>
              <w:rPr>
                <w:rFonts w:ascii="Cambria Math" w:eastAsia="Century Schoolbook" w:hAnsi="Cambria Math" w:cs="Times New Roman"/>
                <w:sz w:val="20"/>
                <w:szCs w:val="20"/>
              </w:rPr>
              <m:t>0</m:t>
            </m:r>
          </m:sub>
          <m:sup/>
          <m:e>
            <m:r>
              <w:rPr>
                <w:rFonts w:ascii="Cambria Math" w:eastAsia="Century Schoolbook" w:hAnsi="Cambria Math" w:cs="Times New Roman"/>
                <w:sz w:val="20"/>
                <w:szCs w:val="20"/>
              </w:rPr>
              <m:t>(a)</m:t>
            </m:r>
          </m:e>
        </m:nary>
        <m:r>
          <w:rPr>
            <w:rFonts w:ascii="Cambria Math" w:eastAsia="Century Schoolbook" w:hAnsi="Cambria Math" w:cs="Times New Roman"/>
            <w:sz w:val="20"/>
            <w:szCs w:val="20"/>
          </w:rPr>
          <m:t>;</m:t>
        </m:r>
        <m:nary>
          <m:naryPr>
            <m:chr m:val="∑"/>
            <m:limLoc m:val="subSup"/>
            <m:supHide m:val="1"/>
            <m:ctrlPr>
              <w:rPr>
                <w:rFonts w:ascii="Cambria Math" w:eastAsia="Century Schoolbook" w:hAnsi="Cambria Math" w:cs="Times New Roman"/>
                <w:i/>
                <w:sz w:val="20"/>
                <w:szCs w:val="20"/>
              </w:rPr>
            </m:ctrlPr>
          </m:naryPr>
          <m:sub>
            <m:r>
              <w:rPr>
                <w:rFonts w:ascii="Cambria Math" w:eastAsia="Century Schoolbook" w:hAnsi="Cambria Math" w:cs="Times New Roman"/>
                <w:sz w:val="20"/>
                <w:szCs w:val="20"/>
              </w:rPr>
              <m:t>1</m:t>
            </m:r>
          </m:sub>
          <m:sup/>
          <m:e>
            <m:r>
              <w:rPr>
                <w:rFonts w:ascii="Cambria Math" w:eastAsia="Century Schoolbook" w:hAnsi="Cambria Math" w:cs="Times New Roman"/>
                <w:sz w:val="20"/>
                <w:szCs w:val="20"/>
              </w:rPr>
              <m:t>(e)</m:t>
            </m:r>
          </m:e>
        </m:nary>
      </m:oMath>
      <w:r w:rsidRPr="00D72A29">
        <w:rPr>
          <w:rFonts w:ascii="Times New Roman" w:eastAsia="Century Schoolbook" w:hAnsi="Times New Roman" w:cs="Times New Roman"/>
          <w:sz w:val="20"/>
          <w:szCs w:val="20"/>
        </w:rPr>
        <w:t xml:space="preserve"> and </w:t>
      </w:r>
      <m:oMath>
        <m:sSub>
          <m:sSubPr>
            <m:ctrlPr>
              <w:rPr>
                <w:rFonts w:ascii="Cambria Math" w:eastAsia="Century Schoolbook" w:hAnsi="Cambria Math" w:cs="Times New Roman"/>
                <w:i/>
                <w:sz w:val="20"/>
                <w:szCs w:val="20"/>
              </w:rPr>
            </m:ctrlPr>
          </m:sSubPr>
          <m:e>
            <m:r>
              <w:rPr>
                <w:rFonts w:ascii="Cambria Math" w:eastAsia="Century Schoolbook" w:hAnsi="Cambria Math" w:cs="Times New Roman"/>
                <w:sz w:val="20"/>
                <w:szCs w:val="20"/>
              </w:rPr>
              <m:t>W</m:t>
            </m:r>
          </m:e>
          <m:sub>
            <m:r>
              <w:rPr>
                <w:rFonts w:ascii="Cambria Math" w:eastAsia="Century Schoolbook" w:hAnsi="Cambria Math" w:cs="Times New Roman"/>
                <w:sz w:val="20"/>
                <w:szCs w:val="20"/>
              </w:rPr>
              <m:t>j</m:t>
            </m:r>
          </m:sub>
        </m:sSub>
      </m:oMath>
    </w:p>
    <w:p w:rsidR="00D72A29" w:rsidRPr="00D72A29" w:rsidRDefault="00CD76FA" w:rsidP="00D72A29">
      <w:pPr>
        <w:spacing w:after="0" w:line="240" w:lineRule="auto"/>
        <w:ind w:left="720"/>
        <w:jc w:val="both"/>
        <w:rPr>
          <w:rFonts w:ascii="Times New Roman" w:eastAsia="Century Schoolbook" w:hAnsi="Times New Roman" w:cs="Times New Roman"/>
          <w:bCs/>
          <w:sz w:val="20"/>
          <w:szCs w:val="20"/>
        </w:rPr>
      </w:pPr>
      <m:oMath>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T</m:t>
            </m:r>
          </m:e>
          <m:sub>
            <m:r>
              <w:rPr>
                <w:rFonts w:ascii="Cambria Math" w:eastAsia="Century Schoolbook" w:hAnsi="Cambria Math" w:cs="Times New Roman"/>
                <w:sz w:val="20"/>
                <w:szCs w:val="20"/>
              </w:rPr>
              <m:t>1</m:t>
            </m:r>
          </m:sub>
        </m:sSub>
        <m:r>
          <w:rPr>
            <w:rFonts w:ascii="Cambria Math" w:eastAsia="Century Schoolbook" w:hAnsi="Cambria Math" w:cs="Times New Roman"/>
            <w:sz w:val="20"/>
            <w:szCs w:val="20"/>
          </w:rPr>
          <m:t>←h+</m:t>
        </m:r>
        <m:nary>
          <m:naryPr>
            <m:chr m:val="∑"/>
            <m:limLoc m:val="subSup"/>
            <m:supHide m:val="1"/>
            <m:ctrlPr>
              <w:rPr>
                <w:rFonts w:ascii="Cambria Math" w:eastAsia="Century Schoolbook" w:hAnsi="Cambria Math" w:cs="Times New Roman"/>
                <w:bCs/>
                <w:i/>
                <w:sz w:val="20"/>
                <w:szCs w:val="20"/>
              </w:rPr>
            </m:ctrlPr>
          </m:naryPr>
          <m:sub>
            <m:r>
              <w:rPr>
                <w:rFonts w:ascii="Cambria Math" w:eastAsia="Century Schoolbook" w:hAnsi="Cambria Math" w:cs="Times New Roman"/>
                <w:sz w:val="20"/>
                <w:szCs w:val="20"/>
              </w:rPr>
              <m:t>1</m:t>
            </m:r>
          </m:sub>
          <m:sup/>
          <m:e>
            <m:r>
              <w:rPr>
                <w:rFonts w:ascii="Cambria Math" w:eastAsia="Century Schoolbook" w:hAnsi="Cambria Math" w:cs="Times New Roman"/>
                <w:sz w:val="20"/>
                <w:szCs w:val="20"/>
              </w:rPr>
              <m:t>e+Ch</m:t>
            </m:r>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e,f,g</m:t>
                </m:r>
              </m:e>
            </m:d>
            <m:r>
              <w:rPr>
                <w:rFonts w:ascii="Cambria Math" w:eastAsia="Century Schoolbook" w:hAnsi="Cambria Math" w:cs="Times New Roman"/>
                <w:sz w:val="20"/>
                <w:szCs w:val="20"/>
              </w:rPr>
              <m:t>+</m:t>
            </m:r>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K</m:t>
                </m:r>
              </m:e>
              <m:sub>
                <m:r>
                  <w:rPr>
                    <w:rFonts w:ascii="Cambria Math" w:eastAsia="Century Schoolbook" w:hAnsi="Cambria Math" w:cs="Times New Roman"/>
                    <w:sz w:val="20"/>
                    <w:szCs w:val="20"/>
                  </w:rPr>
                  <m:t xml:space="preserve">j </m:t>
                </m:r>
              </m:sub>
            </m:sSub>
            <m:r>
              <w:rPr>
                <w:rFonts w:ascii="Cambria Math" w:eastAsia="Century Schoolbook" w:hAnsi="Cambria Math" w:cs="Times New Roman"/>
                <w:sz w:val="20"/>
                <w:szCs w:val="20"/>
              </w:rPr>
              <m:t>+</m:t>
            </m:r>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W</m:t>
                </m:r>
              </m:e>
              <m:sub>
                <m:r>
                  <w:rPr>
                    <w:rFonts w:ascii="Cambria Math" w:eastAsia="Century Schoolbook" w:hAnsi="Cambria Math" w:cs="Times New Roman"/>
                    <w:sz w:val="20"/>
                    <w:szCs w:val="20"/>
                  </w:rPr>
                  <m:t>j</m:t>
                </m:r>
              </m:sub>
            </m:sSub>
          </m:e>
        </m:nary>
      </m:oMath>
      <w:r w:rsidR="00D72A29" w:rsidRPr="00D72A29">
        <w:rPr>
          <w:rFonts w:ascii="Times New Roman" w:eastAsia="Century Schoolbook" w:hAnsi="Times New Roman" w:cs="Times New Roman"/>
          <w:bCs/>
          <w:sz w:val="20"/>
          <w:szCs w:val="20"/>
        </w:rPr>
        <w:t xml:space="preserve">     (Here + is mod </w:t>
      </w:r>
      <m:oMath>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2</m:t>
            </m:r>
          </m:e>
          <m:sup>
            <m:r>
              <w:rPr>
                <w:rFonts w:ascii="Cambria Math" w:eastAsia="Century Schoolbook" w:hAnsi="Cambria Math" w:cs="Times New Roman"/>
                <w:sz w:val="20"/>
                <w:szCs w:val="20"/>
              </w:rPr>
              <m:t>32</m:t>
            </m:r>
          </m:sup>
        </m:sSup>
      </m:oMath>
      <w:r w:rsidR="00D72A29" w:rsidRPr="00D72A29">
        <w:rPr>
          <w:rFonts w:ascii="Times New Roman" w:eastAsia="Century Schoolbook" w:hAnsi="Times New Roman" w:cs="Times New Roman"/>
          <w:bCs/>
          <w:sz w:val="20"/>
          <w:szCs w:val="20"/>
        </w:rPr>
        <w:t xml:space="preserve"> Addition)</w:t>
      </w:r>
    </w:p>
    <w:p w:rsidR="00D72A29" w:rsidRPr="00D72A29" w:rsidRDefault="00CD76FA" w:rsidP="00D72A29">
      <w:pPr>
        <w:spacing w:after="0" w:line="240" w:lineRule="auto"/>
        <w:ind w:left="720"/>
        <w:jc w:val="both"/>
        <w:rPr>
          <w:rFonts w:ascii="Times New Roman" w:eastAsia="Century Schoolbook" w:hAnsi="Times New Roman" w:cs="Times New Roman"/>
          <w:bCs/>
          <w:sz w:val="20"/>
          <w:szCs w:val="20"/>
        </w:rPr>
      </w:pPr>
      <m:oMathPara>
        <m:oMathParaPr>
          <m:jc m:val="left"/>
        </m:oMathParaPr>
        <m:oMath>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T</m:t>
              </m:r>
            </m:e>
            <m:sub>
              <m:r>
                <w:rPr>
                  <w:rFonts w:ascii="Cambria Math" w:eastAsia="Century Schoolbook" w:hAnsi="Cambria Math" w:cs="Times New Roman"/>
                  <w:sz w:val="20"/>
                  <w:szCs w:val="20"/>
                </w:rPr>
                <m:t>2</m:t>
              </m:r>
            </m:sub>
          </m:sSub>
          <m:r>
            <w:rPr>
              <w:rFonts w:ascii="Cambria Math" w:eastAsia="Century Schoolbook" w:hAnsi="Cambria Math" w:cs="Times New Roman"/>
              <w:sz w:val="20"/>
              <w:szCs w:val="20"/>
            </w:rPr>
            <m:t>=</m:t>
          </m:r>
          <m:nary>
            <m:naryPr>
              <m:chr m:val="∑"/>
              <m:limLoc m:val="subSup"/>
              <m:supHide m:val="1"/>
              <m:ctrlPr>
                <w:rPr>
                  <w:rFonts w:ascii="Cambria Math" w:eastAsia="Century Schoolbook" w:hAnsi="Cambria Math" w:cs="Times New Roman"/>
                  <w:bCs/>
                  <w:i/>
                  <w:sz w:val="20"/>
                  <w:szCs w:val="20"/>
                </w:rPr>
              </m:ctrlPr>
            </m:naryPr>
            <m:sub>
              <m:r>
                <w:rPr>
                  <w:rFonts w:ascii="Cambria Math" w:eastAsia="Century Schoolbook" w:hAnsi="Cambria Math" w:cs="Times New Roman"/>
                  <w:sz w:val="20"/>
                  <w:szCs w:val="20"/>
                </w:rPr>
                <m:t>0</m:t>
              </m:r>
            </m:sub>
            <m:sup/>
            <m:e>
              <m:r>
                <w:rPr>
                  <w:rFonts w:ascii="Cambria Math" w:eastAsia="Century Schoolbook" w:hAnsi="Cambria Math" w:cs="Times New Roman"/>
                  <w:sz w:val="20"/>
                  <w:szCs w:val="20"/>
                </w:rPr>
                <m:t>a+Maj(a,b,c)</m:t>
              </m:r>
            </m:e>
          </m:nary>
        </m:oMath>
      </m:oMathPara>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m:oMathPara>
        <m:oMathParaPr>
          <m:jc m:val="left"/>
        </m:oMathParaPr>
        <m:oMath>
          <m:r>
            <w:rPr>
              <w:rFonts w:ascii="Cambria Math" w:eastAsia="Century Schoolbook" w:hAnsi="Cambria Math" w:cs="Times New Roman"/>
              <w:sz w:val="20"/>
              <w:szCs w:val="20"/>
            </w:rPr>
            <m:t>h←g; g←f;</m:t>
          </m:r>
        </m:oMath>
      </m:oMathPara>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m:oMathPara>
        <m:oMathParaPr>
          <m:jc m:val="left"/>
        </m:oMathParaPr>
        <m:oMath>
          <m:r>
            <w:rPr>
              <w:rFonts w:ascii="Cambria Math" w:eastAsia="Century Schoolbook" w:hAnsi="Cambria Math" w:cs="Times New Roman"/>
              <w:sz w:val="20"/>
              <w:szCs w:val="20"/>
            </w:rPr>
            <m:t>f←e;</m:t>
          </m:r>
        </m:oMath>
      </m:oMathPara>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m:oMathPara>
        <m:oMathParaPr>
          <m:jc m:val="left"/>
        </m:oMathParaPr>
        <m:oMath>
          <m:r>
            <w:rPr>
              <w:rFonts w:ascii="Cambria Math" w:eastAsia="Century Schoolbook" w:hAnsi="Cambria Math" w:cs="Times New Roman"/>
              <w:sz w:val="20"/>
              <w:szCs w:val="20"/>
            </w:rPr>
            <m:t>e←d+</m:t>
          </m:r>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T</m:t>
              </m:r>
            </m:e>
            <m:sub>
              <m:r>
                <w:rPr>
                  <w:rFonts w:ascii="Cambria Math" w:eastAsia="Century Schoolbook" w:hAnsi="Cambria Math" w:cs="Times New Roman"/>
                  <w:sz w:val="20"/>
                  <w:szCs w:val="20"/>
                </w:rPr>
                <m:t>1</m:t>
              </m:r>
            </m:sub>
          </m:sSub>
          <m:r>
            <w:rPr>
              <w:rFonts w:ascii="Cambria Math" w:eastAsia="Century Schoolbook" w:hAnsi="Cambria Math" w:cs="Times New Roman"/>
              <w:sz w:val="20"/>
              <w:szCs w:val="20"/>
            </w:rPr>
            <m:t>;</m:t>
          </m:r>
        </m:oMath>
      </m:oMathPara>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m:oMathPara>
        <m:oMathParaPr>
          <m:jc m:val="left"/>
        </m:oMathParaPr>
        <m:oMath>
          <m:r>
            <w:rPr>
              <w:rFonts w:ascii="Cambria Math" w:eastAsia="Century Schoolbook" w:hAnsi="Cambria Math" w:cs="Times New Roman"/>
              <w:sz w:val="20"/>
              <w:szCs w:val="20"/>
            </w:rPr>
            <m:t>d←c;</m:t>
          </m:r>
        </m:oMath>
      </m:oMathPara>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m:oMathPara>
        <m:oMathParaPr>
          <m:jc m:val="left"/>
        </m:oMathParaPr>
        <m:oMath>
          <m:r>
            <w:rPr>
              <w:rFonts w:ascii="Cambria Math" w:eastAsia="Century Schoolbook" w:hAnsi="Cambria Math" w:cs="Times New Roman"/>
              <w:sz w:val="20"/>
              <w:szCs w:val="20"/>
            </w:rPr>
            <m:t>c←b;</m:t>
          </m:r>
        </m:oMath>
      </m:oMathPara>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m:oMathPara>
        <m:oMathParaPr>
          <m:jc m:val="left"/>
        </m:oMathParaPr>
        <m:oMath>
          <m:r>
            <w:rPr>
              <w:rFonts w:ascii="Cambria Math" w:eastAsia="Century Schoolbook" w:hAnsi="Cambria Math" w:cs="Times New Roman"/>
              <w:sz w:val="20"/>
              <w:szCs w:val="20"/>
            </w:rPr>
            <m:t>b←a;</m:t>
          </m:r>
        </m:oMath>
      </m:oMathPara>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m:oMath>
        <m:r>
          <w:rPr>
            <w:rFonts w:ascii="Cambria Math" w:eastAsia="Century Schoolbook" w:hAnsi="Cambria Math" w:cs="Times New Roman"/>
            <w:sz w:val="20"/>
            <w:szCs w:val="20"/>
          </w:rPr>
          <m:t>a←</m:t>
        </m:r>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T</m:t>
            </m:r>
          </m:e>
          <m:sub>
            <m:r>
              <w:rPr>
                <w:rFonts w:ascii="Cambria Math" w:eastAsia="Century Schoolbook" w:hAnsi="Cambria Math" w:cs="Times New Roman"/>
                <w:sz w:val="20"/>
                <w:szCs w:val="20"/>
              </w:rPr>
              <m:t>1</m:t>
            </m:r>
          </m:sub>
        </m:sSub>
        <m:r>
          <w:rPr>
            <w:rFonts w:ascii="Cambria Math" w:eastAsia="Century Schoolbook" w:hAnsi="Cambria Math" w:cs="Times New Roman"/>
            <w:sz w:val="20"/>
            <w:szCs w:val="20"/>
          </w:rPr>
          <m:t>+</m:t>
        </m:r>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T</m:t>
            </m:r>
          </m:e>
          <m:sub>
            <m:r>
              <w:rPr>
                <w:rFonts w:ascii="Cambria Math" w:eastAsia="Century Schoolbook" w:hAnsi="Cambria Math" w:cs="Times New Roman"/>
                <w:sz w:val="20"/>
                <w:szCs w:val="20"/>
              </w:rPr>
              <m:t>2</m:t>
            </m:r>
          </m:sub>
        </m:sSub>
        <m:r>
          <w:rPr>
            <w:rFonts w:ascii="Cambria Math" w:eastAsia="Century Schoolbook" w:hAnsi="Cambria Math" w:cs="Times New Roman"/>
            <w:sz w:val="20"/>
            <w:szCs w:val="20"/>
          </w:rPr>
          <m:t>;</m:t>
        </m:r>
      </m:oMath>
      <w:r w:rsidRPr="00D72A29">
        <w:rPr>
          <w:rFonts w:ascii="Times New Roman" w:eastAsia="Century Schoolbook" w:hAnsi="Times New Roman" w:cs="Times New Roman"/>
          <w:bCs/>
          <w:sz w:val="20"/>
          <w:szCs w:val="20"/>
        </w:rPr>
        <w:t>}</w:t>
      </w:r>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 xml:space="preserve">Compute the </w:t>
      </w:r>
      <m:oMath>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i</m:t>
            </m:r>
          </m:e>
          <m:sup>
            <m:r>
              <w:rPr>
                <w:rFonts w:ascii="Cambria Math" w:eastAsia="Century Schoolbook" w:hAnsi="Cambria Math" w:cs="Times New Roman"/>
                <w:sz w:val="20"/>
                <w:szCs w:val="20"/>
              </w:rPr>
              <m:t>th</m:t>
            </m:r>
          </m:sup>
        </m:sSup>
      </m:oMath>
      <w:r w:rsidRPr="00D72A29">
        <w:rPr>
          <w:rFonts w:ascii="Times New Roman" w:eastAsia="Century Schoolbook" w:hAnsi="Times New Roman" w:cs="Times New Roman"/>
          <w:bCs/>
          <w:sz w:val="20"/>
          <w:szCs w:val="20"/>
        </w:rPr>
        <w:t xml:space="preserve"> intermediate hash value </w:t>
      </w:r>
      <m:oMath>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H</m:t>
            </m:r>
          </m:e>
          <m:sup>
            <m:r>
              <w:rPr>
                <w:rFonts w:ascii="Cambria Math" w:eastAsia="Century Schoolbook" w:hAnsi="Cambria Math" w:cs="Times New Roman"/>
                <w:sz w:val="20"/>
                <w:szCs w:val="20"/>
              </w:rPr>
              <m:t>(i)</m:t>
            </m:r>
          </m:sup>
        </m:sSup>
      </m:oMath>
    </w:p>
    <w:p w:rsidR="00D72A29" w:rsidRPr="00D72A29" w:rsidRDefault="00CD76FA" w:rsidP="00D72A29">
      <w:pPr>
        <w:spacing w:after="0" w:line="240" w:lineRule="auto"/>
        <w:ind w:left="720"/>
        <w:jc w:val="both"/>
        <w:rPr>
          <w:rFonts w:ascii="Times New Roman" w:eastAsia="Century Schoolbook" w:hAnsi="Times New Roman" w:cs="Times New Roman"/>
          <w:bCs/>
          <w:sz w:val="20"/>
          <w:szCs w:val="20"/>
        </w:rPr>
      </w:pPr>
      <m:oMath>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1</m:t>
            </m:r>
          </m:sub>
          <m:sup>
            <m:d>
              <m:dPr>
                <m:ctrlPr>
                  <w:rPr>
                    <w:rFonts w:ascii="Cambria Math" w:eastAsia="Century Schoolbook" w:hAnsi="Cambria Math" w:cs="Times New Roman"/>
                    <w:i/>
                    <w:sz w:val="20"/>
                    <w:szCs w:val="20"/>
                  </w:rPr>
                </m:ctrlPr>
              </m:dPr>
              <m:e>
                <m:r>
                  <w:rPr>
                    <w:rFonts w:ascii="Cambria Math" w:eastAsia="Century Schoolbook" w:hAnsi="Cambria Math" w:cs="Times New Roman"/>
                    <w:sz w:val="20"/>
                    <w:szCs w:val="20"/>
                  </w:rPr>
                  <m:t>i</m:t>
                </m:r>
              </m:e>
            </m:d>
          </m:sup>
        </m:sSubSup>
        <m:r>
          <w:rPr>
            <w:rFonts w:ascii="Cambria Math" w:eastAsia="Century Schoolbook" w:hAnsi="Cambria Math" w:cs="Times New Roman"/>
            <w:sz w:val="20"/>
            <w:szCs w:val="20"/>
          </w:rPr>
          <m:t>←a+</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1</m:t>
            </m:r>
          </m:sub>
          <m:sup>
            <m:d>
              <m:dPr>
                <m:ctrlPr>
                  <w:rPr>
                    <w:rFonts w:ascii="Cambria Math" w:eastAsia="Century Schoolbook" w:hAnsi="Cambria Math" w:cs="Times New Roman"/>
                    <w:i/>
                    <w:sz w:val="20"/>
                    <w:szCs w:val="20"/>
                  </w:rPr>
                </m:ctrlPr>
              </m:dPr>
              <m:e>
                <m:r>
                  <w:rPr>
                    <w:rFonts w:ascii="Cambria Math" w:eastAsia="Century Schoolbook" w:hAnsi="Cambria Math" w:cs="Times New Roman"/>
                    <w:sz w:val="20"/>
                    <w:szCs w:val="20"/>
                  </w:rPr>
                  <m:t>i-1</m:t>
                </m:r>
              </m:e>
            </m:d>
          </m:sup>
        </m:sSubSup>
        <m:r>
          <w:rPr>
            <w:rFonts w:ascii="Cambria Math" w:eastAsia="Century Schoolbook" w:hAnsi="Cambria Math" w:cs="Times New Roman"/>
            <w:sz w:val="20"/>
            <w:szCs w:val="20"/>
          </w:rPr>
          <m:t>;</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2</m:t>
            </m:r>
          </m:sub>
          <m:sup>
            <m:d>
              <m:dPr>
                <m:ctrlPr>
                  <w:rPr>
                    <w:rFonts w:ascii="Cambria Math" w:eastAsia="Century Schoolbook" w:hAnsi="Cambria Math" w:cs="Times New Roman"/>
                    <w:i/>
                    <w:sz w:val="20"/>
                    <w:szCs w:val="20"/>
                  </w:rPr>
                </m:ctrlPr>
              </m:dPr>
              <m:e>
                <m:r>
                  <w:rPr>
                    <w:rFonts w:ascii="Cambria Math" w:eastAsia="Century Schoolbook" w:hAnsi="Cambria Math" w:cs="Times New Roman"/>
                    <w:sz w:val="20"/>
                    <w:szCs w:val="20"/>
                  </w:rPr>
                  <m:t>i</m:t>
                </m:r>
              </m:e>
            </m:d>
          </m:sup>
        </m:sSubSup>
        <m:r>
          <w:rPr>
            <w:rFonts w:ascii="Cambria Math" w:eastAsia="Century Schoolbook" w:hAnsi="Cambria Math" w:cs="Times New Roman"/>
            <w:sz w:val="20"/>
            <w:szCs w:val="20"/>
          </w:rPr>
          <m:t>←a+</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2</m:t>
            </m:r>
          </m:sub>
          <m:sup>
            <m:d>
              <m:dPr>
                <m:ctrlPr>
                  <w:rPr>
                    <w:rFonts w:ascii="Cambria Math" w:eastAsia="Century Schoolbook" w:hAnsi="Cambria Math" w:cs="Times New Roman"/>
                    <w:i/>
                    <w:sz w:val="20"/>
                    <w:szCs w:val="20"/>
                  </w:rPr>
                </m:ctrlPr>
              </m:dPr>
              <m:e>
                <m:r>
                  <w:rPr>
                    <w:rFonts w:ascii="Cambria Math" w:eastAsia="Century Schoolbook" w:hAnsi="Cambria Math" w:cs="Times New Roman"/>
                    <w:sz w:val="20"/>
                    <w:szCs w:val="20"/>
                  </w:rPr>
                  <m:t>i-1</m:t>
                </m:r>
              </m:e>
            </m:d>
          </m:sup>
        </m:sSubSup>
        <m:r>
          <w:rPr>
            <w:rFonts w:ascii="Cambria Math" w:eastAsia="Century Schoolbook" w:hAnsi="Cambria Math" w:cs="Times New Roman"/>
            <w:sz w:val="20"/>
            <w:szCs w:val="20"/>
          </w:rPr>
          <m:t>;</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3</m:t>
            </m:r>
          </m:sub>
          <m:sup>
            <m:d>
              <m:dPr>
                <m:ctrlPr>
                  <w:rPr>
                    <w:rFonts w:ascii="Cambria Math" w:eastAsia="Century Schoolbook" w:hAnsi="Cambria Math" w:cs="Times New Roman"/>
                    <w:i/>
                    <w:sz w:val="20"/>
                    <w:szCs w:val="20"/>
                  </w:rPr>
                </m:ctrlPr>
              </m:dPr>
              <m:e>
                <m:r>
                  <w:rPr>
                    <w:rFonts w:ascii="Cambria Math" w:eastAsia="Century Schoolbook" w:hAnsi="Cambria Math" w:cs="Times New Roman"/>
                    <w:sz w:val="20"/>
                    <w:szCs w:val="20"/>
                  </w:rPr>
                  <m:t>i</m:t>
                </m:r>
              </m:e>
            </m:d>
          </m:sup>
        </m:sSubSup>
        <m:r>
          <w:rPr>
            <w:rFonts w:ascii="Cambria Math" w:eastAsia="Century Schoolbook" w:hAnsi="Cambria Math" w:cs="Times New Roman"/>
            <w:sz w:val="20"/>
            <w:szCs w:val="20"/>
          </w:rPr>
          <m:t>←a+</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3</m:t>
            </m:r>
          </m:sub>
          <m:sup>
            <m:d>
              <m:dPr>
                <m:ctrlPr>
                  <w:rPr>
                    <w:rFonts w:ascii="Cambria Math" w:eastAsia="Century Schoolbook" w:hAnsi="Cambria Math" w:cs="Times New Roman"/>
                    <w:i/>
                    <w:sz w:val="20"/>
                    <w:szCs w:val="20"/>
                  </w:rPr>
                </m:ctrlPr>
              </m:dPr>
              <m:e>
                <m:r>
                  <w:rPr>
                    <w:rFonts w:ascii="Cambria Math" w:eastAsia="Century Schoolbook" w:hAnsi="Cambria Math" w:cs="Times New Roman"/>
                    <w:sz w:val="20"/>
                    <w:szCs w:val="20"/>
                  </w:rPr>
                  <m:t>i-1</m:t>
                </m:r>
              </m:e>
            </m:d>
          </m:sup>
        </m:sSubSup>
        <m:r>
          <w:rPr>
            <w:rFonts w:ascii="Cambria Math" w:eastAsia="Century Schoolbook" w:hAnsi="Cambria Math" w:cs="Times New Roman"/>
            <w:sz w:val="20"/>
            <w:szCs w:val="20"/>
          </w:rPr>
          <m:t>;</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4</m:t>
            </m:r>
          </m:sub>
          <m:sup>
            <m:d>
              <m:dPr>
                <m:ctrlPr>
                  <w:rPr>
                    <w:rFonts w:ascii="Cambria Math" w:eastAsia="Century Schoolbook" w:hAnsi="Cambria Math" w:cs="Times New Roman"/>
                    <w:i/>
                    <w:sz w:val="20"/>
                    <w:szCs w:val="20"/>
                  </w:rPr>
                </m:ctrlPr>
              </m:dPr>
              <m:e>
                <m:r>
                  <w:rPr>
                    <w:rFonts w:ascii="Cambria Math" w:eastAsia="Century Schoolbook" w:hAnsi="Cambria Math" w:cs="Times New Roman"/>
                    <w:sz w:val="20"/>
                    <w:szCs w:val="20"/>
                  </w:rPr>
                  <m:t>i</m:t>
                </m:r>
              </m:e>
            </m:d>
          </m:sup>
        </m:sSubSup>
        <m:r>
          <w:rPr>
            <w:rFonts w:ascii="Cambria Math" w:eastAsia="Century Schoolbook" w:hAnsi="Cambria Math" w:cs="Times New Roman"/>
            <w:sz w:val="20"/>
            <w:szCs w:val="20"/>
          </w:rPr>
          <m:t>←a+</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4</m:t>
            </m:r>
          </m:sub>
          <m:sup>
            <m:d>
              <m:dPr>
                <m:ctrlPr>
                  <w:rPr>
                    <w:rFonts w:ascii="Cambria Math" w:eastAsia="Century Schoolbook" w:hAnsi="Cambria Math" w:cs="Times New Roman"/>
                    <w:i/>
                    <w:sz w:val="20"/>
                    <w:szCs w:val="20"/>
                  </w:rPr>
                </m:ctrlPr>
              </m:dPr>
              <m:e>
                <m:r>
                  <w:rPr>
                    <w:rFonts w:ascii="Cambria Math" w:eastAsia="Century Schoolbook" w:hAnsi="Cambria Math" w:cs="Times New Roman"/>
                    <w:sz w:val="20"/>
                    <w:szCs w:val="20"/>
                  </w:rPr>
                  <m:t>i-1</m:t>
                </m:r>
              </m:e>
            </m:d>
          </m:sup>
        </m:sSubSup>
        <m:r>
          <w:rPr>
            <w:rFonts w:ascii="Cambria Math" w:eastAsia="Century Schoolbook" w:hAnsi="Cambria Math" w:cs="Times New Roman"/>
            <w:sz w:val="20"/>
            <w:szCs w:val="20"/>
          </w:rPr>
          <m:t xml:space="preserve"> </m:t>
        </m:r>
      </m:oMath>
      <w:r w:rsidR="00D72A29" w:rsidRPr="00D72A29">
        <w:rPr>
          <w:rFonts w:ascii="Times New Roman" w:eastAsia="Century Schoolbook" w:hAnsi="Times New Roman" w:cs="Times New Roman"/>
          <w:bCs/>
          <w:sz w:val="20"/>
          <w:szCs w:val="20"/>
        </w:rPr>
        <w:t>;</w:t>
      </w:r>
    </w:p>
    <w:p w:rsidR="00D72A29" w:rsidRPr="00D72A29" w:rsidRDefault="00CD76FA" w:rsidP="00D72A29">
      <w:pPr>
        <w:spacing w:after="0" w:line="240" w:lineRule="auto"/>
        <w:ind w:left="720"/>
        <w:jc w:val="both"/>
        <w:rPr>
          <w:rFonts w:ascii="Times New Roman" w:eastAsia="Century Schoolbook" w:hAnsi="Times New Roman" w:cs="Times New Roman"/>
          <w:bCs/>
          <w:sz w:val="20"/>
          <w:szCs w:val="20"/>
        </w:rPr>
      </w:pPr>
      <m:oMath>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5</m:t>
            </m:r>
          </m:sub>
          <m:sup>
            <m:d>
              <m:dPr>
                <m:ctrlPr>
                  <w:rPr>
                    <w:rFonts w:ascii="Cambria Math" w:eastAsia="Century Schoolbook" w:hAnsi="Cambria Math" w:cs="Times New Roman"/>
                    <w:i/>
                    <w:sz w:val="20"/>
                    <w:szCs w:val="20"/>
                  </w:rPr>
                </m:ctrlPr>
              </m:dPr>
              <m:e>
                <m:r>
                  <w:rPr>
                    <w:rFonts w:ascii="Cambria Math" w:eastAsia="Century Schoolbook" w:hAnsi="Cambria Math" w:cs="Times New Roman"/>
                    <w:sz w:val="20"/>
                    <w:szCs w:val="20"/>
                  </w:rPr>
                  <m:t>i</m:t>
                </m:r>
              </m:e>
            </m:d>
          </m:sup>
        </m:sSubSup>
        <m:r>
          <w:rPr>
            <w:rFonts w:ascii="Cambria Math" w:eastAsia="Century Schoolbook" w:hAnsi="Cambria Math" w:cs="Times New Roman"/>
            <w:sz w:val="20"/>
            <w:szCs w:val="20"/>
          </w:rPr>
          <m:t>←a+</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5</m:t>
            </m:r>
          </m:sub>
          <m:sup>
            <m:d>
              <m:dPr>
                <m:ctrlPr>
                  <w:rPr>
                    <w:rFonts w:ascii="Cambria Math" w:eastAsia="Century Schoolbook" w:hAnsi="Cambria Math" w:cs="Times New Roman"/>
                    <w:i/>
                    <w:sz w:val="20"/>
                    <w:szCs w:val="20"/>
                  </w:rPr>
                </m:ctrlPr>
              </m:dPr>
              <m:e>
                <m:r>
                  <w:rPr>
                    <w:rFonts w:ascii="Cambria Math" w:eastAsia="Century Schoolbook" w:hAnsi="Cambria Math" w:cs="Times New Roman"/>
                    <w:sz w:val="20"/>
                    <w:szCs w:val="20"/>
                  </w:rPr>
                  <m:t>i-1</m:t>
                </m:r>
              </m:e>
            </m:d>
          </m:sup>
        </m:sSubSup>
        <m:r>
          <w:rPr>
            <w:rFonts w:ascii="Cambria Math" w:eastAsia="Century Schoolbook" w:hAnsi="Cambria Math" w:cs="Times New Roman"/>
            <w:sz w:val="20"/>
            <w:szCs w:val="20"/>
          </w:rPr>
          <m:t xml:space="preserve">     ; </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6</m:t>
            </m:r>
          </m:sub>
          <m:sup>
            <m:d>
              <m:dPr>
                <m:ctrlPr>
                  <w:rPr>
                    <w:rFonts w:ascii="Cambria Math" w:eastAsia="Century Schoolbook" w:hAnsi="Cambria Math" w:cs="Times New Roman"/>
                    <w:i/>
                    <w:sz w:val="20"/>
                    <w:szCs w:val="20"/>
                  </w:rPr>
                </m:ctrlPr>
              </m:dPr>
              <m:e>
                <m:r>
                  <w:rPr>
                    <w:rFonts w:ascii="Cambria Math" w:eastAsia="Century Schoolbook" w:hAnsi="Cambria Math" w:cs="Times New Roman"/>
                    <w:sz w:val="20"/>
                    <w:szCs w:val="20"/>
                  </w:rPr>
                  <m:t>i</m:t>
                </m:r>
              </m:e>
            </m:d>
          </m:sup>
        </m:sSubSup>
        <m:r>
          <w:rPr>
            <w:rFonts w:ascii="Cambria Math" w:eastAsia="Century Schoolbook" w:hAnsi="Cambria Math" w:cs="Times New Roman"/>
            <w:sz w:val="20"/>
            <w:szCs w:val="20"/>
          </w:rPr>
          <m:t>←a+</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6</m:t>
            </m:r>
          </m:sub>
          <m:sup>
            <m:d>
              <m:dPr>
                <m:ctrlPr>
                  <w:rPr>
                    <w:rFonts w:ascii="Cambria Math" w:eastAsia="Century Schoolbook" w:hAnsi="Cambria Math" w:cs="Times New Roman"/>
                    <w:i/>
                    <w:sz w:val="20"/>
                    <w:szCs w:val="20"/>
                  </w:rPr>
                </m:ctrlPr>
              </m:dPr>
              <m:e>
                <m:r>
                  <w:rPr>
                    <w:rFonts w:ascii="Cambria Math" w:eastAsia="Century Schoolbook" w:hAnsi="Cambria Math" w:cs="Times New Roman"/>
                    <w:sz w:val="20"/>
                    <w:szCs w:val="20"/>
                  </w:rPr>
                  <m:t>i-1</m:t>
                </m:r>
              </m:e>
            </m:d>
          </m:sup>
        </m:sSubSup>
        <m:r>
          <w:rPr>
            <w:rFonts w:ascii="Cambria Math" w:eastAsia="Century Schoolbook" w:hAnsi="Cambria Math" w:cs="Times New Roman"/>
            <w:sz w:val="20"/>
            <w:szCs w:val="20"/>
          </w:rPr>
          <m:t>;</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7</m:t>
            </m:r>
          </m:sub>
          <m:sup>
            <m:d>
              <m:dPr>
                <m:ctrlPr>
                  <w:rPr>
                    <w:rFonts w:ascii="Cambria Math" w:eastAsia="Century Schoolbook" w:hAnsi="Cambria Math" w:cs="Times New Roman"/>
                    <w:i/>
                    <w:sz w:val="20"/>
                    <w:szCs w:val="20"/>
                  </w:rPr>
                </m:ctrlPr>
              </m:dPr>
              <m:e>
                <m:r>
                  <w:rPr>
                    <w:rFonts w:ascii="Cambria Math" w:eastAsia="Century Schoolbook" w:hAnsi="Cambria Math" w:cs="Times New Roman"/>
                    <w:sz w:val="20"/>
                    <w:szCs w:val="20"/>
                  </w:rPr>
                  <m:t>i</m:t>
                </m:r>
              </m:e>
            </m:d>
          </m:sup>
        </m:sSubSup>
        <m:r>
          <w:rPr>
            <w:rFonts w:ascii="Cambria Math" w:eastAsia="Century Schoolbook" w:hAnsi="Cambria Math" w:cs="Times New Roman"/>
            <w:sz w:val="20"/>
            <w:szCs w:val="20"/>
          </w:rPr>
          <m:t>←a+</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7</m:t>
            </m:r>
          </m:sub>
          <m:sup>
            <m:d>
              <m:dPr>
                <m:ctrlPr>
                  <w:rPr>
                    <w:rFonts w:ascii="Cambria Math" w:eastAsia="Century Schoolbook" w:hAnsi="Cambria Math" w:cs="Times New Roman"/>
                    <w:i/>
                    <w:sz w:val="20"/>
                    <w:szCs w:val="20"/>
                  </w:rPr>
                </m:ctrlPr>
              </m:dPr>
              <m:e>
                <m:r>
                  <w:rPr>
                    <w:rFonts w:ascii="Cambria Math" w:eastAsia="Century Schoolbook" w:hAnsi="Cambria Math" w:cs="Times New Roman"/>
                    <w:sz w:val="20"/>
                    <w:szCs w:val="20"/>
                  </w:rPr>
                  <m:t>i-1</m:t>
                </m:r>
              </m:e>
            </m:d>
          </m:sup>
        </m:sSubSup>
        <m:r>
          <w:rPr>
            <w:rFonts w:ascii="Cambria Math" w:eastAsia="Century Schoolbook" w:hAnsi="Cambria Math" w:cs="Times New Roman"/>
            <w:sz w:val="20"/>
            <w:szCs w:val="20"/>
          </w:rPr>
          <m:t>;</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8</m:t>
            </m:r>
          </m:sub>
          <m:sup>
            <m:d>
              <m:dPr>
                <m:ctrlPr>
                  <w:rPr>
                    <w:rFonts w:ascii="Cambria Math" w:eastAsia="Century Schoolbook" w:hAnsi="Cambria Math" w:cs="Times New Roman"/>
                    <w:i/>
                    <w:sz w:val="20"/>
                    <w:szCs w:val="20"/>
                  </w:rPr>
                </m:ctrlPr>
              </m:dPr>
              <m:e>
                <m:r>
                  <w:rPr>
                    <w:rFonts w:ascii="Cambria Math" w:eastAsia="Century Schoolbook" w:hAnsi="Cambria Math" w:cs="Times New Roman"/>
                    <w:sz w:val="20"/>
                    <w:szCs w:val="20"/>
                  </w:rPr>
                  <m:t>i</m:t>
                </m:r>
              </m:e>
            </m:d>
          </m:sup>
        </m:sSubSup>
        <m:r>
          <w:rPr>
            <w:rFonts w:ascii="Cambria Math" w:eastAsia="Century Schoolbook" w:hAnsi="Cambria Math" w:cs="Times New Roman"/>
            <w:sz w:val="20"/>
            <w:szCs w:val="20"/>
          </w:rPr>
          <m:t>←a+</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8</m:t>
            </m:r>
          </m:sub>
          <m:sup>
            <m:d>
              <m:dPr>
                <m:ctrlPr>
                  <w:rPr>
                    <w:rFonts w:ascii="Cambria Math" w:eastAsia="Century Schoolbook" w:hAnsi="Cambria Math" w:cs="Times New Roman"/>
                    <w:i/>
                    <w:sz w:val="20"/>
                    <w:szCs w:val="20"/>
                  </w:rPr>
                </m:ctrlPr>
              </m:dPr>
              <m:e>
                <m:r>
                  <w:rPr>
                    <w:rFonts w:ascii="Cambria Math" w:eastAsia="Century Schoolbook" w:hAnsi="Cambria Math" w:cs="Times New Roman"/>
                    <w:sz w:val="20"/>
                    <w:szCs w:val="20"/>
                  </w:rPr>
                  <m:t>i-1</m:t>
                </m:r>
              </m:e>
            </m:d>
          </m:sup>
        </m:sSubSup>
        <m:r>
          <w:rPr>
            <w:rFonts w:ascii="Cambria Math" w:eastAsia="Century Schoolbook" w:hAnsi="Cambria Math" w:cs="Times New Roman"/>
            <w:sz w:val="20"/>
            <w:szCs w:val="20"/>
          </w:rPr>
          <m:t>;</m:t>
        </m:r>
      </m:oMath>
      <w:r w:rsidR="00D72A29" w:rsidRPr="00D72A29">
        <w:rPr>
          <w:rFonts w:ascii="Times New Roman" w:eastAsia="Century Schoolbook" w:hAnsi="Times New Roman" w:cs="Times New Roman"/>
          <w:bCs/>
          <w:sz w:val="20"/>
          <w:szCs w:val="20"/>
        </w:rPr>
        <w:t xml:space="preserve"> }</w:t>
      </w:r>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Finally compute the hash function</w:t>
      </w:r>
    </w:p>
    <w:p w:rsidR="00D72A29" w:rsidRPr="00D72A29" w:rsidRDefault="00CD76FA" w:rsidP="00D72A29">
      <w:pPr>
        <w:spacing w:after="0" w:line="240" w:lineRule="auto"/>
        <w:ind w:left="720"/>
        <w:jc w:val="both"/>
        <w:rPr>
          <w:rFonts w:ascii="Times New Roman" w:eastAsia="Century Schoolbook" w:hAnsi="Times New Roman" w:cs="Times New Roman"/>
          <w:bCs/>
          <w:sz w:val="20"/>
          <w:szCs w:val="20"/>
        </w:rPr>
      </w:pPr>
      <m:oMath>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H</m:t>
            </m:r>
          </m:e>
          <m:sup>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N</m:t>
                </m:r>
              </m:e>
            </m:d>
          </m:sup>
        </m:sSup>
      </m:oMath>
      <w:r w:rsidR="00D72A29" w:rsidRPr="00D72A29">
        <w:rPr>
          <w:rFonts w:ascii="Times New Roman" w:eastAsia="Century Schoolbook" w:hAnsi="Times New Roman" w:cs="Times New Roman"/>
          <w:bCs/>
          <w:sz w:val="20"/>
          <w:szCs w:val="20"/>
        </w:rPr>
        <w:t>=</w:t>
      </w:r>
      <m:oMath>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1</m:t>
            </m:r>
          </m:sub>
          <m:sup>
            <m:r>
              <w:rPr>
                <w:rFonts w:ascii="Cambria Math" w:eastAsia="Century Schoolbook" w:hAnsi="Cambria Math" w:cs="Times New Roman"/>
                <w:sz w:val="20"/>
                <w:szCs w:val="20"/>
              </w:rPr>
              <m:t>(N)</m:t>
            </m:r>
          </m:sup>
        </m:sSubSup>
        <m:r>
          <w:rPr>
            <w:rFonts w:ascii="Cambria Math" w:eastAsia="Century Schoolbook" w:hAnsi="Cambria Math" w:cs="Times New Roman"/>
            <w:sz w:val="20"/>
            <w:szCs w:val="20"/>
          </w:rPr>
          <m:t>‖</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2</m:t>
            </m:r>
          </m:sub>
          <m:sup>
            <m:r>
              <w:rPr>
                <w:rFonts w:ascii="Cambria Math" w:eastAsia="Century Schoolbook" w:hAnsi="Cambria Math" w:cs="Times New Roman"/>
                <w:sz w:val="20"/>
                <w:szCs w:val="20"/>
              </w:rPr>
              <m:t>(N)</m:t>
            </m:r>
          </m:sup>
        </m:sSubSup>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3</m:t>
            </m:r>
          </m:sub>
          <m:sup>
            <m:r>
              <w:rPr>
                <w:rFonts w:ascii="Cambria Math" w:eastAsia="Century Schoolbook" w:hAnsi="Cambria Math" w:cs="Times New Roman"/>
                <w:sz w:val="20"/>
                <w:szCs w:val="20"/>
              </w:rPr>
              <m:t>(N)</m:t>
            </m:r>
          </m:sup>
        </m:sSubSup>
        <m:r>
          <w:rPr>
            <w:rFonts w:ascii="Cambria Math" w:eastAsia="Century Schoolbook" w:hAnsi="Cambria Math" w:cs="Times New Roman"/>
            <w:sz w:val="20"/>
            <w:szCs w:val="20"/>
          </w:rPr>
          <m:t>‖</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4</m:t>
            </m:r>
          </m:sub>
          <m:sup>
            <m:r>
              <w:rPr>
                <w:rFonts w:ascii="Cambria Math" w:eastAsia="Century Schoolbook" w:hAnsi="Cambria Math" w:cs="Times New Roman"/>
                <w:sz w:val="20"/>
                <w:szCs w:val="20"/>
              </w:rPr>
              <m:t>(N)</m:t>
            </m:r>
          </m:sup>
        </m:sSubSup>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5</m:t>
            </m:r>
          </m:sub>
          <m:sup>
            <m:r>
              <w:rPr>
                <w:rFonts w:ascii="Cambria Math" w:eastAsia="Century Schoolbook" w:hAnsi="Cambria Math" w:cs="Times New Roman"/>
                <w:sz w:val="20"/>
                <w:szCs w:val="20"/>
              </w:rPr>
              <m:t>(N)</m:t>
            </m:r>
          </m:sup>
        </m:sSubSup>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6</m:t>
            </m:r>
          </m:sub>
          <m:sup>
            <m:r>
              <w:rPr>
                <w:rFonts w:ascii="Cambria Math" w:eastAsia="Century Schoolbook" w:hAnsi="Cambria Math" w:cs="Times New Roman"/>
                <w:sz w:val="20"/>
                <w:szCs w:val="20"/>
              </w:rPr>
              <m:t>(N)</m:t>
            </m:r>
          </m:sup>
        </m:sSubSup>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7</m:t>
            </m:r>
          </m:sub>
          <m:sup>
            <m:r>
              <w:rPr>
                <w:rFonts w:ascii="Cambria Math" w:eastAsia="Century Schoolbook" w:hAnsi="Cambria Math" w:cs="Times New Roman"/>
                <w:sz w:val="20"/>
                <w:szCs w:val="20"/>
              </w:rPr>
              <m:t>(N)</m:t>
            </m:r>
          </m:sup>
        </m:sSubSup>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8</m:t>
            </m:r>
          </m:sub>
          <m:sup>
            <m:r>
              <w:rPr>
                <w:rFonts w:ascii="Cambria Math" w:eastAsia="Century Schoolbook" w:hAnsi="Cambria Math" w:cs="Times New Roman"/>
                <w:sz w:val="20"/>
                <w:szCs w:val="20"/>
              </w:rPr>
              <m:t>(N)</m:t>
            </m:r>
          </m:sup>
        </m:sSubSup>
      </m:oMath>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The compression functions of SHA-256 are as follows</w:t>
      </w:r>
    </w:p>
    <w:p w:rsidR="00D72A29" w:rsidRPr="00D72A29" w:rsidRDefault="00D72A29" w:rsidP="00D72A29">
      <w:pPr>
        <w:spacing w:after="0" w:line="240" w:lineRule="auto"/>
        <w:jc w:val="both"/>
        <w:rPr>
          <w:rFonts w:ascii="Times New Roman" w:eastAsia="Century Schoolbook" w:hAnsi="Times New Roman" w:cs="Times New Roman"/>
          <w:bCs/>
          <w:sz w:val="20"/>
          <w:szCs w:val="20"/>
        </w:rPr>
      </w:pPr>
      <m:oMathPara>
        <m:oMath>
          <m:r>
            <w:rPr>
              <w:rFonts w:ascii="Cambria Math" w:eastAsia="Century Schoolbook" w:hAnsi="Cambria Math" w:cs="Times New Roman"/>
              <w:sz w:val="20"/>
              <w:szCs w:val="20"/>
            </w:rPr>
            <m:t>Ch</m:t>
          </m:r>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x,y,z</m:t>
              </m:r>
            </m:e>
          </m:d>
          <m:r>
            <w:rPr>
              <w:rFonts w:ascii="Cambria Math" w:eastAsia="Century Schoolbook" w:hAnsi="Cambria Math" w:cs="Times New Roman"/>
              <w:sz w:val="20"/>
              <w:szCs w:val="20"/>
            </w:rPr>
            <m:t>=</m:t>
          </m:r>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x∧y</m:t>
              </m:r>
            </m:e>
          </m:d>
          <m:r>
            <w:rPr>
              <w:rFonts w:ascii="Cambria Math" w:eastAsia="Century Schoolbook" w:hAnsi="Cambria Math" w:cs="Times New Roman"/>
              <w:sz w:val="20"/>
              <w:szCs w:val="20"/>
            </w:rPr>
            <m:t>⊕</m:t>
          </m:r>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¬x∧z</m:t>
              </m:r>
            </m:e>
          </m:d>
        </m:oMath>
      </m:oMathPara>
    </w:p>
    <w:p w:rsidR="00D72A29" w:rsidRPr="00D72A29" w:rsidRDefault="00D72A29" w:rsidP="00D72A29">
      <w:pPr>
        <w:spacing w:after="0" w:line="240" w:lineRule="auto"/>
        <w:jc w:val="both"/>
        <w:rPr>
          <w:rFonts w:ascii="Times New Roman" w:eastAsia="Century Schoolbook" w:hAnsi="Times New Roman" w:cs="Times New Roman"/>
          <w:bCs/>
          <w:sz w:val="20"/>
          <w:szCs w:val="20"/>
        </w:rPr>
      </w:pPr>
      <m:oMathPara>
        <m:oMath>
          <m:r>
            <w:rPr>
              <w:rFonts w:ascii="Cambria Math" w:eastAsia="Century Schoolbook" w:hAnsi="Cambria Math" w:cs="Times New Roman"/>
              <w:sz w:val="20"/>
              <w:szCs w:val="20"/>
            </w:rPr>
            <m:t>Maj</m:t>
          </m:r>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x,y,z</m:t>
              </m:r>
            </m:e>
          </m:d>
          <m:r>
            <w:rPr>
              <w:rFonts w:ascii="Cambria Math" w:eastAsia="Century Schoolbook" w:hAnsi="Cambria Math" w:cs="Times New Roman"/>
              <w:sz w:val="20"/>
              <w:szCs w:val="20"/>
            </w:rPr>
            <m:t>=</m:t>
          </m:r>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x∧y</m:t>
              </m:r>
            </m:e>
          </m:d>
          <m:r>
            <w:rPr>
              <w:rFonts w:ascii="Cambria Math" w:eastAsia="Century Schoolbook" w:hAnsi="Cambria Math" w:cs="Times New Roman"/>
              <w:sz w:val="20"/>
              <w:szCs w:val="20"/>
            </w:rPr>
            <m:t>⊕</m:t>
          </m:r>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x∧z</m:t>
              </m:r>
            </m:e>
          </m:d>
          <m:r>
            <w:rPr>
              <w:rFonts w:ascii="Cambria Math" w:eastAsia="Century Schoolbook" w:hAnsi="Cambria Math" w:cs="Times New Roman"/>
              <w:sz w:val="20"/>
              <w:szCs w:val="20"/>
            </w:rPr>
            <m:t>⊕</m:t>
          </m:r>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y∧z</m:t>
              </m:r>
            </m:e>
          </m:d>
        </m:oMath>
      </m:oMathPara>
    </w:p>
    <w:p w:rsidR="00D72A29" w:rsidRPr="00D72A29" w:rsidRDefault="00CD76FA" w:rsidP="00D72A29">
      <w:pPr>
        <w:spacing w:after="0" w:line="240" w:lineRule="auto"/>
        <w:jc w:val="both"/>
        <w:rPr>
          <w:rFonts w:ascii="Times New Roman" w:eastAsia="Century Schoolbook" w:hAnsi="Times New Roman" w:cs="Times New Roman"/>
          <w:bCs/>
          <w:sz w:val="20"/>
          <w:szCs w:val="20"/>
        </w:rPr>
      </w:pPr>
      <m:oMathPara>
        <m:oMath>
          <m:nary>
            <m:naryPr>
              <m:chr m:val="∑"/>
              <m:limLoc m:val="subSup"/>
              <m:supHide m:val="1"/>
              <m:ctrlPr>
                <w:rPr>
                  <w:rFonts w:ascii="Cambria Math" w:eastAsia="Century Schoolbook" w:hAnsi="Cambria Math" w:cs="Times New Roman"/>
                  <w:bCs/>
                  <w:i/>
                  <w:sz w:val="20"/>
                  <w:szCs w:val="20"/>
                </w:rPr>
              </m:ctrlPr>
            </m:naryPr>
            <m:sub>
              <m:r>
                <w:rPr>
                  <w:rFonts w:ascii="Cambria Math" w:eastAsia="Century Schoolbook" w:hAnsi="Cambria Math" w:cs="Times New Roman"/>
                  <w:sz w:val="20"/>
                  <w:szCs w:val="20"/>
                </w:rPr>
                <m:t>0</m:t>
              </m:r>
            </m:sub>
            <m:sup/>
            <m:e>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x</m:t>
                  </m:r>
                </m:e>
              </m:d>
              <m:r>
                <w:rPr>
                  <w:rFonts w:ascii="Cambria Math" w:eastAsia="Century Schoolbook" w:hAnsi="Cambria Math" w:cs="Times New Roman"/>
                  <w:sz w:val="20"/>
                  <w:szCs w:val="20"/>
                </w:rPr>
                <m:t>=</m:t>
              </m:r>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S</m:t>
                  </m:r>
                </m:e>
                <m:sup>
                  <m:r>
                    <w:rPr>
                      <w:rFonts w:ascii="Cambria Math" w:eastAsia="Century Schoolbook" w:hAnsi="Cambria Math" w:cs="Times New Roman"/>
                      <w:sz w:val="20"/>
                      <w:szCs w:val="20"/>
                    </w:rPr>
                    <m:t xml:space="preserve">2 </m:t>
                  </m:r>
                </m:sup>
              </m:sSup>
              <m:r>
                <w:rPr>
                  <w:rFonts w:ascii="Cambria Math" w:eastAsia="Century Schoolbook" w:hAnsi="Cambria Math" w:cs="Times New Roman"/>
                  <w:sz w:val="20"/>
                  <w:szCs w:val="20"/>
                </w:rPr>
                <m:t>(x)⊕</m:t>
              </m:r>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S</m:t>
                  </m:r>
                </m:e>
                <m:sup>
                  <m:r>
                    <w:rPr>
                      <w:rFonts w:ascii="Cambria Math" w:eastAsia="Century Schoolbook" w:hAnsi="Cambria Math" w:cs="Times New Roman"/>
                      <w:sz w:val="20"/>
                      <w:szCs w:val="20"/>
                    </w:rPr>
                    <m:t xml:space="preserve">13 </m:t>
                  </m:r>
                </m:sup>
              </m:sSup>
              <m:r>
                <w:rPr>
                  <w:rFonts w:ascii="Cambria Math" w:eastAsia="Century Schoolbook" w:hAnsi="Cambria Math" w:cs="Times New Roman"/>
                  <w:sz w:val="20"/>
                  <w:szCs w:val="20"/>
                </w:rPr>
                <m:t>(x)</m:t>
              </m:r>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⊕S</m:t>
                  </m:r>
                </m:e>
                <m:sup>
                  <m:r>
                    <w:rPr>
                      <w:rFonts w:ascii="Cambria Math" w:eastAsia="Century Schoolbook" w:hAnsi="Cambria Math" w:cs="Times New Roman"/>
                      <w:sz w:val="20"/>
                      <w:szCs w:val="20"/>
                    </w:rPr>
                    <m:t xml:space="preserve">22 </m:t>
                  </m:r>
                </m:sup>
              </m:sSup>
              <m:r>
                <w:rPr>
                  <w:rFonts w:ascii="Cambria Math" w:eastAsia="Century Schoolbook" w:hAnsi="Cambria Math" w:cs="Times New Roman"/>
                  <w:sz w:val="20"/>
                  <w:szCs w:val="20"/>
                </w:rPr>
                <m:t>(x)</m:t>
              </m:r>
            </m:e>
          </m:nary>
        </m:oMath>
      </m:oMathPara>
    </w:p>
    <w:p w:rsidR="00D72A29" w:rsidRPr="00D72A29" w:rsidRDefault="00CD76FA" w:rsidP="00D72A29">
      <w:pPr>
        <w:spacing w:after="0" w:line="240" w:lineRule="auto"/>
        <w:jc w:val="both"/>
        <w:rPr>
          <w:rFonts w:ascii="Times New Roman" w:eastAsia="Century Schoolbook" w:hAnsi="Times New Roman" w:cs="Times New Roman"/>
          <w:bCs/>
          <w:sz w:val="20"/>
          <w:szCs w:val="20"/>
        </w:rPr>
      </w:pPr>
      <m:oMathPara>
        <m:oMath>
          <m:nary>
            <m:naryPr>
              <m:chr m:val="∑"/>
              <m:limLoc m:val="subSup"/>
              <m:supHide m:val="1"/>
              <m:ctrlPr>
                <w:rPr>
                  <w:rFonts w:ascii="Cambria Math" w:eastAsia="Century Schoolbook" w:hAnsi="Cambria Math" w:cs="Times New Roman"/>
                  <w:bCs/>
                  <w:i/>
                  <w:sz w:val="20"/>
                  <w:szCs w:val="20"/>
                </w:rPr>
              </m:ctrlPr>
            </m:naryPr>
            <m:sub>
              <m:r>
                <w:rPr>
                  <w:rFonts w:ascii="Cambria Math" w:eastAsia="Century Schoolbook" w:hAnsi="Cambria Math" w:cs="Times New Roman"/>
                  <w:sz w:val="20"/>
                  <w:szCs w:val="20"/>
                </w:rPr>
                <m:t>1</m:t>
              </m:r>
            </m:sub>
            <m:sup/>
            <m:e>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x</m:t>
                  </m:r>
                </m:e>
              </m:d>
              <m:r>
                <w:rPr>
                  <w:rFonts w:ascii="Cambria Math" w:eastAsia="Century Schoolbook" w:hAnsi="Cambria Math" w:cs="Times New Roman"/>
                  <w:sz w:val="20"/>
                  <w:szCs w:val="20"/>
                </w:rPr>
                <m:t>=</m:t>
              </m:r>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S</m:t>
                  </m:r>
                </m:e>
                <m:sup>
                  <m:r>
                    <w:rPr>
                      <w:rFonts w:ascii="Cambria Math" w:eastAsia="Century Schoolbook" w:hAnsi="Cambria Math" w:cs="Times New Roman"/>
                      <w:sz w:val="20"/>
                      <w:szCs w:val="20"/>
                    </w:rPr>
                    <m:t xml:space="preserve">6 </m:t>
                  </m:r>
                </m:sup>
              </m:sSup>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x</m:t>
                  </m:r>
                </m:e>
              </m:d>
              <m:r>
                <w:rPr>
                  <w:rFonts w:ascii="Cambria Math" w:eastAsia="Century Schoolbook" w:hAnsi="Cambria Math" w:cs="Times New Roman"/>
                  <w:sz w:val="20"/>
                  <w:szCs w:val="20"/>
                </w:rPr>
                <m:t>⊕</m:t>
              </m:r>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S</m:t>
                  </m:r>
                </m:e>
                <m:sup>
                  <m:r>
                    <w:rPr>
                      <w:rFonts w:ascii="Cambria Math" w:eastAsia="Century Schoolbook" w:hAnsi="Cambria Math" w:cs="Times New Roman"/>
                      <w:sz w:val="20"/>
                      <w:szCs w:val="20"/>
                    </w:rPr>
                    <m:t xml:space="preserve">11 </m:t>
                  </m:r>
                </m:sup>
              </m:sSup>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x</m:t>
                  </m:r>
                </m:e>
              </m:d>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⊕S</m:t>
                  </m:r>
                </m:e>
                <m:sup>
                  <m:r>
                    <w:rPr>
                      <w:rFonts w:ascii="Cambria Math" w:eastAsia="Century Schoolbook" w:hAnsi="Cambria Math" w:cs="Times New Roman"/>
                      <w:sz w:val="20"/>
                      <w:szCs w:val="20"/>
                    </w:rPr>
                    <m:t xml:space="preserve">25 </m:t>
                  </m:r>
                </m:sup>
              </m:sSup>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x</m:t>
                  </m:r>
                </m:e>
              </m:d>
            </m:e>
          </m:nary>
        </m:oMath>
      </m:oMathPara>
    </w:p>
    <w:p w:rsidR="00D72A29" w:rsidRPr="00D72A29" w:rsidRDefault="00CD76FA" w:rsidP="00D72A29">
      <w:pPr>
        <w:spacing w:after="0" w:line="240" w:lineRule="auto"/>
        <w:jc w:val="both"/>
        <w:rPr>
          <w:rFonts w:ascii="Times New Roman" w:eastAsia="Century Schoolbook" w:hAnsi="Times New Roman" w:cs="Times New Roman"/>
          <w:bCs/>
          <w:sz w:val="20"/>
          <w:szCs w:val="20"/>
        </w:rPr>
      </w:pPr>
      <m:oMathPara>
        <m:oMath>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σ</m:t>
              </m:r>
            </m:e>
            <m:sub>
              <m:r>
                <w:rPr>
                  <w:rFonts w:ascii="Cambria Math" w:eastAsia="Century Schoolbook" w:hAnsi="Cambria Math" w:cs="Times New Roman"/>
                  <w:sz w:val="20"/>
                  <w:szCs w:val="20"/>
                </w:rPr>
                <m:t>0</m:t>
              </m:r>
            </m:sub>
          </m:sSub>
          <m:r>
            <w:rPr>
              <w:rFonts w:ascii="Cambria Math" w:eastAsia="Century Schoolbook" w:hAnsi="Cambria Math" w:cs="Times New Roman"/>
              <w:sz w:val="20"/>
              <w:szCs w:val="20"/>
            </w:rPr>
            <m:t>(x)=</m:t>
          </m:r>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S</m:t>
              </m:r>
            </m:e>
            <m:sup>
              <m:r>
                <w:rPr>
                  <w:rFonts w:ascii="Cambria Math" w:eastAsia="Century Schoolbook" w:hAnsi="Cambria Math" w:cs="Times New Roman"/>
                  <w:sz w:val="20"/>
                  <w:szCs w:val="20"/>
                </w:rPr>
                <m:t xml:space="preserve">7 </m:t>
              </m:r>
            </m:sup>
          </m:sSup>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x</m:t>
              </m:r>
            </m:e>
          </m:d>
          <m:r>
            <w:rPr>
              <w:rFonts w:ascii="Cambria Math" w:eastAsia="Century Schoolbook" w:hAnsi="Cambria Math" w:cs="Times New Roman"/>
              <w:sz w:val="20"/>
              <w:szCs w:val="20"/>
            </w:rPr>
            <m:t>⊕</m:t>
          </m:r>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S</m:t>
              </m:r>
            </m:e>
            <m:sup>
              <m:r>
                <w:rPr>
                  <w:rFonts w:ascii="Cambria Math" w:eastAsia="Century Schoolbook" w:hAnsi="Cambria Math" w:cs="Times New Roman"/>
                  <w:sz w:val="20"/>
                  <w:szCs w:val="20"/>
                </w:rPr>
                <m:t xml:space="preserve">18 </m:t>
              </m:r>
            </m:sup>
          </m:sSup>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x</m:t>
              </m:r>
            </m:e>
          </m:d>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⊕R</m:t>
              </m:r>
            </m:e>
            <m:sup>
              <m:r>
                <w:rPr>
                  <w:rFonts w:ascii="Cambria Math" w:eastAsia="Century Schoolbook" w:hAnsi="Cambria Math" w:cs="Times New Roman"/>
                  <w:sz w:val="20"/>
                  <w:szCs w:val="20"/>
                </w:rPr>
                <m:t xml:space="preserve">3 </m:t>
              </m:r>
            </m:sup>
          </m:sSup>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x</m:t>
              </m:r>
            </m:e>
          </m:d>
        </m:oMath>
      </m:oMathPara>
    </w:p>
    <w:p w:rsidR="00D72A29" w:rsidRPr="00D72A29" w:rsidRDefault="00CD76FA" w:rsidP="00D72A29">
      <w:pPr>
        <w:spacing w:after="0" w:line="240" w:lineRule="auto"/>
        <w:jc w:val="both"/>
        <w:rPr>
          <w:rFonts w:ascii="Times New Roman" w:eastAsia="Century Schoolbook" w:hAnsi="Times New Roman" w:cs="Times New Roman"/>
          <w:bCs/>
          <w:sz w:val="20"/>
          <w:szCs w:val="20"/>
        </w:rPr>
      </w:pPr>
      <m:oMathPara>
        <m:oMath>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σ</m:t>
              </m:r>
            </m:e>
            <m:sub>
              <m:r>
                <w:rPr>
                  <w:rFonts w:ascii="Cambria Math" w:eastAsia="Century Schoolbook" w:hAnsi="Cambria Math" w:cs="Times New Roman"/>
                  <w:sz w:val="20"/>
                  <w:szCs w:val="20"/>
                </w:rPr>
                <m:t>1</m:t>
              </m:r>
            </m:sub>
          </m:sSub>
          <m:r>
            <w:rPr>
              <w:rFonts w:ascii="Cambria Math" w:eastAsia="Century Schoolbook" w:hAnsi="Cambria Math" w:cs="Times New Roman"/>
              <w:sz w:val="20"/>
              <w:szCs w:val="20"/>
            </w:rPr>
            <m:t>(x)=</m:t>
          </m:r>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S</m:t>
              </m:r>
            </m:e>
            <m:sup>
              <m:r>
                <w:rPr>
                  <w:rFonts w:ascii="Cambria Math" w:eastAsia="Century Schoolbook" w:hAnsi="Cambria Math" w:cs="Times New Roman"/>
                  <w:sz w:val="20"/>
                  <w:szCs w:val="20"/>
                </w:rPr>
                <m:t xml:space="preserve">17 </m:t>
              </m:r>
            </m:sup>
          </m:sSup>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x</m:t>
              </m:r>
            </m:e>
          </m:d>
          <m:r>
            <w:rPr>
              <w:rFonts w:ascii="Cambria Math" w:eastAsia="Century Schoolbook" w:hAnsi="Cambria Math" w:cs="Times New Roman"/>
              <w:sz w:val="20"/>
              <w:szCs w:val="20"/>
            </w:rPr>
            <m:t>⊕</m:t>
          </m:r>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S</m:t>
              </m:r>
            </m:e>
            <m:sup>
              <m:r>
                <w:rPr>
                  <w:rFonts w:ascii="Cambria Math" w:eastAsia="Century Schoolbook" w:hAnsi="Cambria Math" w:cs="Times New Roman"/>
                  <w:sz w:val="20"/>
                  <w:szCs w:val="20"/>
                </w:rPr>
                <m:t xml:space="preserve">19 </m:t>
              </m:r>
            </m:sup>
          </m:sSup>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x</m:t>
              </m:r>
            </m:e>
          </m:d>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⊕R</m:t>
              </m:r>
            </m:e>
            <m:sup>
              <m:r>
                <w:rPr>
                  <w:rFonts w:ascii="Cambria Math" w:eastAsia="Century Schoolbook" w:hAnsi="Cambria Math" w:cs="Times New Roman"/>
                  <w:sz w:val="20"/>
                  <w:szCs w:val="20"/>
                </w:rPr>
                <m:t xml:space="preserve">10 </m:t>
              </m:r>
            </m:sup>
          </m:sSup>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x</m:t>
              </m:r>
            </m:e>
          </m:d>
        </m:oMath>
      </m:oMathPara>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 xml:space="preserve">The message block </w:t>
      </w:r>
      <m:oMath>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W</m:t>
            </m:r>
          </m:e>
          <m:sub>
            <m:r>
              <w:rPr>
                <w:rFonts w:ascii="Cambria Math" w:eastAsia="Century Schoolbook" w:hAnsi="Cambria Math" w:cs="Times New Roman"/>
                <w:sz w:val="20"/>
                <w:szCs w:val="20"/>
              </w:rPr>
              <m:t>0</m:t>
            </m:r>
          </m:sub>
        </m:sSub>
        <m:r>
          <w:rPr>
            <w:rFonts w:ascii="Cambria Math" w:eastAsia="Century Schoolbook" w:hAnsi="Cambria Math" w:cs="Times New Roman"/>
            <w:sz w:val="20"/>
            <w:szCs w:val="20"/>
          </w:rPr>
          <m:t>,</m:t>
        </m:r>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W</m:t>
            </m:r>
          </m:e>
          <m:sub>
            <m:r>
              <w:rPr>
                <w:rFonts w:ascii="Cambria Math" w:eastAsia="Century Schoolbook" w:hAnsi="Cambria Math" w:cs="Times New Roman"/>
                <w:sz w:val="20"/>
                <w:szCs w:val="20"/>
              </w:rPr>
              <m:t>1</m:t>
            </m:r>
          </m:sub>
        </m:sSub>
        <m:r>
          <w:rPr>
            <w:rFonts w:ascii="Cambria Math" w:eastAsia="Century Schoolbook" w:hAnsi="Cambria Math" w:cs="Times New Roman"/>
            <w:sz w:val="20"/>
            <w:szCs w:val="20"/>
          </w:rPr>
          <m:t>,</m:t>
        </m:r>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W</m:t>
            </m:r>
          </m:e>
          <m:sub>
            <m:r>
              <w:rPr>
                <w:rFonts w:ascii="Cambria Math" w:eastAsia="Century Schoolbook" w:hAnsi="Cambria Math" w:cs="Times New Roman"/>
                <w:sz w:val="20"/>
                <w:szCs w:val="20"/>
              </w:rPr>
              <m:t>2</m:t>
            </m:r>
          </m:sub>
        </m:sSub>
        <m:r>
          <w:rPr>
            <w:rFonts w:ascii="Cambria Math" w:eastAsia="Century Schoolbook" w:hAnsi="Cambria Math" w:cs="Times New Roman"/>
            <w:sz w:val="20"/>
            <w:szCs w:val="20"/>
          </w:rPr>
          <m:t>,</m:t>
        </m:r>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W</m:t>
            </m:r>
          </m:e>
          <m:sub>
            <m:r>
              <w:rPr>
                <w:rFonts w:ascii="Cambria Math" w:eastAsia="Century Schoolbook" w:hAnsi="Cambria Math" w:cs="Times New Roman"/>
                <w:sz w:val="20"/>
                <w:szCs w:val="20"/>
              </w:rPr>
              <m:t>3</m:t>
            </m:r>
          </m:sub>
        </m:sSub>
        <m:r>
          <w:rPr>
            <w:rFonts w:ascii="Cambria Math" w:eastAsia="Century Schoolbook" w:hAnsi="Cambria Math" w:cs="Times New Roman"/>
            <w:sz w:val="20"/>
            <w:szCs w:val="20"/>
          </w:rPr>
          <m:t>,</m:t>
        </m:r>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W</m:t>
            </m:r>
          </m:e>
          <m:sub>
            <m:r>
              <w:rPr>
                <w:rFonts w:ascii="Cambria Math" w:eastAsia="Century Schoolbook" w:hAnsi="Cambria Math" w:cs="Times New Roman"/>
                <w:sz w:val="20"/>
                <w:szCs w:val="20"/>
              </w:rPr>
              <m:t>4</m:t>
            </m:r>
          </m:sub>
        </m:sSub>
        <m:r>
          <w:rPr>
            <w:rFonts w:ascii="Cambria Math" w:eastAsia="Century Schoolbook" w:hAnsi="Cambria Math" w:cs="Times New Roman"/>
            <w:sz w:val="20"/>
            <w:szCs w:val="20"/>
          </w:rPr>
          <m:t>,………</m:t>
        </m:r>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W</m:t>
            </m:r>
          </m:e>
          <m:sub>
            <m:r>
              <w:rPr>
                <w:rFonts w:ascii="Cambria Math" w:eastAsia="Century Schoolbook" w:hAnsi="Cambria Math" w:cs="Times New Roman"/>
                <w:sz w:val="20"/>
                <w:szCs w:val="20"/>
              </w:rPr>
              <m:t>62</m:t>
            </m:r>
          </m:sub>
        </m:sSub>
        <m:r>
          <w:rPr>
            <w:rFonts w:ascii="Cambria Math" w:eastAsia="Century Schoolbook" w:hAnsi="Cambria Math" w:cs="Times New Roman"/>
            <w:sz w:val="20"/>
            <w:szCs w:val="20"/>
          </w:rPr>
          <m:t>,</m:t>
        </m:r>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W</m:t>
            </m:r>
          </m:e>
          <m:sub>
            <m:r>
              <w:rPr>
                <w:rFonts w:ascii="Cambria Math" w:eastAsia="Century Schoolbook" w:hAnsi="Cambria Math" w:cs="Times New Roman"/>
                <w:sz w:val="20"/>
                <w:szCs w:val="20"/>
              </w:rPr>
              <m:t>63</m:t>
            </m:r>
          </m:sub>
        </m:sSub>
      </m:oMath>
      <w:r w:rsidRPr="00D72A29">
        <w:rPr>
          <w:rFonts w:ascii="Times New Roman" w:eastAsia="Century Schoolbook" w:hAnsi="Times New Roman" w:cs="Times New Roman"/>
          <w:bCs/>
          <w:sz w:val="20"/>
          <w:szCs w:val="20"/>
        </w:rPr>
        <w:t xml:space="preserve"> are computed as below</w:t>
      </w:r>
    </w:p>
    <w:p w:rsidR="00D72A29" w:rsidRPr="00D72A29" w:rsidRDefault="00CD76FA" w:rsidP="00D72A29">
      <w:pPr>
        <w:spacing w:after="0" w:line="240" w:lineRule="auto"/>
        <w:ind w:left="720"/>
        <w:jc w:val="both"/>
        <w:rPr>
          <w:rFonts w:ascii="Times New Roman" w:eastAsia="Century Schoolbook" w:hAnsi="Times New Roman" w:cs="Times New Roman"/>
          <w:bCs/>
          <w:sz w:val="20"/>
          <w:szCs w:val="20"/>
        </w:rPr>
      </w:pPr>
      <m:oMathPara>
        <m:oMathParaPr>
          <m:jc m:val="left"/>
        </m:oMathParaPr>
        <m:oMath>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W</m:t>
              </m:r>
            </m:e>
            <m:sub>
              <m:r>
                <w:rPr>
                  <w:rFonts w:ascii="Cambria Math" w:eastAsia="Century Schoolbook" w:hAnsi="Cambria Math" w:cs="Times New Roman"/>
                  <w:sz w:val="20"/>
                  <w:szCs w:val="20"/>
                </w:rPr>
                <m:t>j</m:t>
              </m:r>
            </m:sub>
          </m:sSub>
          <m:r>
            <w:rPr>
              <w:rFonts w:ascii="Cambria Math" w:eastAsia="Century Schoolbook" w:hAnsi="Cambria Math" w:cs="Times New Roman"/>
              <w:sz w:val="20"/>
              <w:szCs w:val="20"/>
            </w:rPr>
            <m:t>=</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M</m:t>
              </m:r>
            </m:e>
            <m:sub>
              <m:r>
                <w:rPr>
                  <w:rFonts w:ascii="Cambria Math" w:eastAsia="Century Schoolbook" w:hAnsi="Cambria Math" w:cs="Times New Roman"/>
                  <w:sz w:val="20"/>
                  <w:szCs w:val="20"/>
                </w:rPr>
                <m:t>j</m:t>
              </m:r>
            </m:sub>
            <m:sup>
              <m:r>
                <w:rPr>
                  <w:rFonts w:ascii="Cambria Math" w:eastAsia="Century Schoolbook" w:hAnsi="Cambria Math" w:cs="Times New Roman"/>
                  <w:sz w:val="20"/>
                  <w:szCs w:val="20"/>
                </w:rPr>
                <m:t>i</m:t>
              </m:r>
            </m:sup>
          </m:sSubSup>
          <m:r>
            <w:rPr>
              <w:rFonts w:ascii="Cambria Math" w:eastAsia="Century Schoolbook" w:hAnsi="Cambria Math" w:cs="Times New Roman"/>
              <w:sz w:val="20"/>
              <w:szCs w:val="20"/>
            </w:rPr>
            <m:t xml:space="preserve"> for j=0,1,….15,and </m:t>
          </m:r>
        </m:oMath>
      </m:oMathPara>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m:oMathPara>
        <m:oMathParaPr>
          <m:jc m:val="left"/>
        </m:oMathParaPr>
        <m:oMath>
          <m:r>
            <w:rPr>
              <w:rFonts w:ascii="Cambria Math" w:eastAsia="Century Schoolbook" w:hAnsi="Cambria Math" w:cs="Times New Roman"/>
              <w:sz w:val="20"/>
              <w:szCs w:val="20"/>
            </w:rPr>
            <m:t>For j=16 to 63</m:t>
          </m:r>
        </m:oMath>
      </m:oMathPara>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 xml:space="preserve">{ </w:t>
      </w:r>
      <m:oMath>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W</m:t>
            </m:r>
          </m:e>
          <m:sub>
            <m:r>
              <w:rPr>
                <w:rFonts w:ascii="Cambria Math" w:eastAsia="Century Schoolbook" w:hAnsi="Cambria Math" w:cs="Times New Roman"/>
                <w:sz w:val="20"/>
                <w:szCs w:val="20"/>
              </w:rPr>
              <m:t>J</m:t>
            </m:r>
          </m:sub>
        </m:sSub>
        <m:r>
          <w:rPr>
            <w:rFonts w:ascii="Cambria Math" w:eastAsia="Century Schoolbook" w:hAnsi="Cambria Math" w:cs="Times New Roman"/>
            <w:sz w:val="20"/>
            <w:szCs w:val="20"/>
          </w:rPr>
          <m:t>←</m:t>
        </m:r>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σ</m:t>
            </m:r>
          </m:e>
          <m:sub>
            <m:r>
              <w:rPr>
                <w:rFonts w:ascii="Cambria Math" w:eastAsia="Century Schoolbook" w:hAnsi="Cambria Math" w:cs="Times New Roman"/>
                <w:sz w:val="20"/>
                <w:szCs w:val="20"/>
              </w:rPr>
              <m:t>1</m:t>
            </m:r>
          </m:sub>
        </m:sSub>
        <m:d>
          <m:dPr>
            <m:ctrlPr>
              <w:rPr>
                <w:rFonts w:ascii="Cambria Math" w:eastAsia="Century Schoolbook" w:hAnsi="Cambria Math" w:cs="Times New Roman"/>
                <w:bCs/>
                <w:i/>
                <w:sz w:val="20"/>
                <w:szCs w:val="20"/>
              </w:rPr>
            </m:ctrlPr>
          </m:dPr>
          <m:e>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W</m:t>
                </m:r>
              </m:e>
              <m:sub>
                <m:r>
                  <w:rPr>
                    <w:rFonts w:ascii="Cambria Math" w:eastAsia="Century Schoolbook" w:hAnsi="Cambria Math" w:cs="Times New Roman"/>
                    <w:sz w:val="20"/>
                    <w:szCs w:val="20"/>
                  </w:rPr>
                  <m:t>j-2</m:t>
                </m:r>
              </m:sub>
            </m:sSub>
          </m:e>
        </m:d>
        <m:r>
          <w:rPr>
            <w:rFonts w:ascii="Cambria Math" w:eastAsia="Century Schoolbook" w:hAnsi="Cambria Math" w:cs="Times New Roman"/>
            <w:sz w:val="20"/>
            <w:szCs w:val="20"/>
          </w:rPr>
          <m:t>+</m:t>
        </m:r>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W</m:t>
            </m:r>
          </m:e>
          <m:sub>
            <m:r>
              <w:rPr>
                <w:rFonts w:ascii="Cambria Math" w:eastAsia="Century Schoolbook" w:hAnsi="Cambria Math" w:cs="Times New Roman"/>
                <w:sz w:val="20"/>
                <w:szCs w:val="20"/>
              </w:rPr>
              <m:t>j-7</m:t>
            </m:r>
          </m:sub>
        </m:sSub>
        <m:r>
          <w:rPr>
            <w:rFonts w:ascii="Cambria Math" w:eastAsia="Century Schoolbook" w:hAnsi="Cambria Math" w:cs="Times New Roman"/>
            <w:sz w:val="20"/>
            <w:szCs w:val="20"/>
          </w:rPr>
          <m:t>+</m:t>
        </m:r>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σ</m:t>
            </m:r>
          </m:e>
          <m:sub>
            <m:r>
              <w:rPr>
                <w:rFonts w:ascii="Cambria Math" w:eastAsia="Century Schoolbook" w:hAnsi="Cambria Math" w:cs="Times New Roman"/>
                <w:sz w:val="20"/>
                <w:szCs w:val="20"/>
              </w:rPr>
              <m:t xml:space="preserve">0 </m:t>
            </m:r>
          </m:sub>
        </m:sSub>
        <m:d>
          <m:dPr>
            <m:ctrlPr>
              <w:rPr>
                <w:rFonts w:ascii="Cambria Math" w:eastAsia="Century Schoolbook" w:hAnsi="Cambria Math" w:cs="Times New Roman"/>
                <w:bCs/>
                <w:i/>
                <w:sz w:val="20"/>
                <w:szCs w:val="20"/>
              </w:rPr>
            </m:ctrlPr>
          </m:dPr>
          <m:e>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W</m:t>
                </m:r>
              </m:e>
              <m:sub>
                <m:r>
                  <w:rPr>
                    <w:rFonts w:ascii="Cambria Math" w:eastAsia="Century Schoolbook" w:hAnsi="Cambria Math" w:cs="Times New Roman"/>
                    <w:sz w:val="20"/>
                    <w:szCs w:val="20"/>
                  </w:rPr>
                  <m:t>j-15</m:t>
                </m:r>
              </m:sub>
            </m:sSub>
          </m:e>
        </m:d>
        <m:r>
          <w:rPr>
            <w:rFonts w:ascii="Cambria Math" w:eastAsia="Century Schoolbook" w:hAnsi="Cambria Math" w:cs="Times New Roman"/>
            <w:sz w:val="20"/>
            <w:szCs w:val="20"/>
          </w:rPr>
          <m:t>+</m:t>
        </m:r>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W</m:t>
            </m:r>
          </m:e>
          <m:sub>
            <m:r>
              <w:rPr>
                <w:rFonts w:ascii="Cambria Math" w:eastAsia="Century Schoolbook" w:hAnsi="Cambria Math" w:cs="Times New Roman"/>
                <w:sz w:val="20"/>
                <w:szCs w:val="20"/>
              </w:rPr>
              <m:t>j-16</m:t>
            </m:r>
          </m:sub>
        </m:sSub>
      </m:oMath>
      <w:r w:rsidRPr="00D72A29">
        <w:rPr>
          <w:rFonts w:ascii="Times New Roman" w:eastAsia="Century Schoolbook" w:hAnsi="Times New Roman" w:cs="Times New Roman"/>
          <w:bCs/>
          <w:sz w:val="20"/>
          <w:szCs w:val="20"/>
        </w:rPr>
        <w:t>}</w:t>
      </w:r>
    </w:p>
    <w:p w:rsidR="00D72A29" w:rsidRPr="00D72A29" w:rsidRDefault="00D72A29" w:rsidP="00D72A29">
      <w:pPr>
        <w:spacing w:after="0" w:line="240" w:lineRule="auto"/>
        <w:ind w:left="720"/>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 xml:space="preserve">There are sixty four constants </w:t>
      </w:r>
      <m:oMath>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K</m:t>
            </m:r>
          </m:e>
          <m:sub>
            <m:r>
              <w:rPr>
                <w:rFonts w:ascii="Cambria Math" w:eastAsia="Century Schoolbook" w:hAnsi="Cambria Math" w:cs="Times New Roman"/>
                <w:sz w:val="20"/>
                <w:szCs w:val="20"/>
              </w:rPr>
              <m:t>0</m:t>
            </m:r>
          </m:sub>
        </m:sSub>
        <m:r>
          <w:rPr>
            <w:rFonts w:ascii="Cambria Math" w:eastAsia="Century Schoolbook" w:hAnsi="Cambria Math" w:cs="Times New Roman"/>
            <w:sz w:val="20"/>
            <w:szCs w:val="20"/>
          </w:rPr>
          <m:t>,………..</m:t>
        </m:r>
        <m:sSub>
          <m:sSubPr>
            <m:ctrlPr>
              <w:rPr>
                <w:rFonts w:ascii="Cambria Math" w:eastAsia="Century Schoolbook" w:hAnsi="Cambria Math" w:cs="Times New Roman"/>
                <w:bCs/>
                <w:i/>
                <w:sz w:val="20"/>
                <w:szCs w:val="20"/>
              </w:rPr>
            </m:ctrlPr>
          </m:sSubPr>
          <m:e>
            <m:r>
              <w:rPr>
                <w:rFonts w:ascii="Cambria Math" w:eastAsia="Century Schoolbook" w:hAnsi="Cambria Math" w:cs="Times New Roman"/>
                <w:sz w:val="20"/>
                <w:szCs w:val="20"/>
              </w:rPr>
              <m:t>K</m:t>
            </m:r>
          </m:e>
          <m:sub>
            <m:r>
              <w:rPr>
                <w:rFonts w:ascii="Cambria Math" w:eastAsia="Century Schoolbook" w:hAnsi="Cambria Math" w:cs="Times New Roman"/>
                <w:sz w:val="20"/>
                <w:szCs w:val="20"/>
              </w:rPr>
              <m:t>64</m:t>
            </m:r>
          </m:sub>
        </m:sSub>
      </m:oMath>
      <w:r w:rsidRPr="00D72A29">
        <w:rPr>
          <w:rFonts w:ascii="Times New Roman" w:eastAsia="Century Schoolbook" w:hAnsi="Times New Roman" w:cs="Times New Roman"/>
          <w:bCs/>
          <w:sz w:val="20"/>
          <w:szCs w:val="20"/>
        </w:rPr>
        <w:t xml:space="preserve">  words produced by cube roots of fractional part of first sixty four prime numbers. </w:t>
      </w:r>
    </w:p>
    <w:p w:rsidR="00D72A29" w:rsidRDefault="00D72A29" w:rsidP="00D72A29">
      <w:pPr>
        <w:spacing w:after="0" w:line="240" w:lineRule="auto"/>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noProof/>
          <w:sz w:val="20"/>
          <w:szCs w:val="20"/>
        </w:rPr>
        <w:drawing>
          <wp:inline distT="0" distB="0" distL="0" distR="0" wp14:anchorId="20C16827" wp14:editId="36C55D63">
            <wp:extent cx="5676900" cy="11715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676900" cy="1171575"/>
                    </a:xfrm>
                    <a:prstGeom prst="rect">
                      <a:avLst/>
                    </a:prstGeom>
                    <a:noFill/>
                    <a:ln w="9525">
                      <a:noFill/>
                      <a:miter lim="800000"/>
                      <a:headEnd/>
                      <a:tailEnd/>
                    </a:ln>
                  </pic:spPr>
                </pic:pic>
              </a:graphicData>
            </a:graphic>
          </wp:inline>
        </w:drawing>
      </w:r>
    </w:p>
    <w:p w:rsidR="00D72A29" w:rsidRDefault="00D72A29" w:rsidP="00D72A29">
      <w:pPr>
        <w:spacing w:after="0" w:line="240" w:lineRule="auto"/>
        <w:jc w:val="both"/>
        <w:rPr>
          <w:rFonts w:ascii="Times New Roman" w:eastAsia="Century Schoolbook" w:hAnsi="Times New Roman" w:cs="Times New Roman"/>
          <w:bCs/>
          <w:sz w:val="20"/>
          <w:szCs w:val="20"/>
        </w:rPr>
      </w:pPr>
    </w:p>
    <w:p w:rsidR="00D72A29" w:rsidRPr="00D40B6A" w:rsidRDefault="00D40B6A" w:rsidP="00D72A29">
      <w:pPr>
        <w:spacing w:after="0" w:line="240" w:lineRule="auto"/>
        <w:jc w:val="both"/>
        <w:rPr>
          <w:rFonts w:ascii="Times New Roman" w:eastAsia="Century Schoolbook" w:hAnsi="Times New Roman" w:cs="Times New Roman"/>
          <w:bCs/>
        </w:rPr>
      </w:pPr>
      <w:r w:rsidRPr="00D40B6A">
        <w:rPr>
          <w:rFonts w:ascii="Times New Roman" w:eastAsia="Century Schoolbook" w:hAnsi="Times New Roman" w:cs="Times New Roman"/>
          <w:b/>
          <w:bCs/>
          <w:color w:val="44546A" w:themeColor="text2"/>
        </w:rPr>
        <w:t>EXTENSION OF SHA-256 STRENGTH-PROPOSED MODEL</w:t>
      </w:r>
    </w:p>
    <w:p w:rsidR="00D72A29" w:rsidRPr="00D72A29" w:rsidRDefault="00D72A29" w:rsidP="00D72A29">
      <w:pPr>
        <w:spacing w:after="0" w:line="240" w:lineRule="auto"/>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 xml:space="preserve">Now introducing one new initializing variable into the operation such that constant variable </w:t>
      </w:r>
      <m:oMath>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9</m:t>
            </m:r>
          </m:sub>
          <m:sup>
            <m:d>
              <m:dPr>
                <m:ctrlPr>
                  <w:rPr>
                    <w:rFonts w:ascii="Cambria Math" w:eastAsia="Century Schoolbook" w:hAnsi="Cambria Math" w:cs="Times New Roman"/>
                    <w:i/>
                    <w:sz w:val="20"/>
                    <w:szCs w:val="20"/>
                  </w:rPr>
                </m:ctrlPr>
              </m:dPr>
              <m:e>
                <m:r>
                  <w:rPr>
                    <w:rFonts w:ascii="Cambria Math" w:eastAsia="Century Schoolbook" w:hAnsi="Cambria Math" w:cs="Times New Roman"/>
                    <w:sz w:val="20"/>
                    <w:szCs w:val="20"/>
                  </w:rPr>
                  <m:t>i</m:t>
                </m:r>
              </m:e>
            </m:d>
          </m:sup>
        </m:sSubSup>
        <m:r>
          <w:rPr>
            <w:rFonts w:ascii="Cambria Math" w:eastAsia="Century Schoolbook" w:hAnsi="Cambria Math" w:cs="Times New Roman"/>
            <w:sz w:val="20"/>
            <w:szCs w:val="20"/>
          </w:rPr>
          <m:t>=</m:t>
        </m:r>
        <m:r>
          <m:rPr>
            <m:sty m:val="p"/>
          </m:rPr>
          <w:rPr>
            <w:rFonts w:ascii="Cambria Math" w:eastAsia="Century Schoolbook" w:hAnsi="Cambria Math" w:cs="Times New Roman"/>
            <w:sz w:val="20"/>
            <w:szCs w:val="20"/>
          </w:rPr>
          <m:t>CBBB9D5D</m:t>
        </m:r>
      </m:oMath>
      <w:r w:rsidRPr="00D72A29">
        <w:rPr>
          <w:rFonts w:ascii="Times New Roman" w:eastAsia="Century Schoolbook" w:hAnsi="Times New Roman" w:cs="Times New Roman"/>
          <w:bCs/>
          <w:sz w:val="20"/>
          <w:szCs w:val="20"/>
        </w:rPr>
        <w:t>(Converting into hexadecimal form of square root of ninth prime number (i.e.23)</w:t>
      </w:r>
    </w:p>
    <w:p w:rsidR="00D72A29" w:rsidRPr="00D72A29" w:rsidRDefault="00D72A29" w:rsidP="00D72A29">
      <w:pPr>
        <w:spacing w:after="0" w:line="240" w:lineRule="auto"/>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Sqrt(23)=4.795831523312719541597438064162693919996707041904129346485309114</w:t>
      </w:r>
    </w:p>
    <w:p w:rsidR="00D72A29" w:rsidRPr="00D72A29" w:rsidRDefault="00D72A29" w:rsidP="00D72A29">
      <w:pPr>
        <w:spacing w:after="0" w:line="240" w:lineRule="auto"/>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 xml:space="preserve">Binary equivalent of above number is </w:t>
      </w:r>
    </w:p>
    <w:p w:rsidR="00D72A29" w:rsidRPr="00D72A29" w:rsidRDefault="00D72A29" w:rsidP="00D72A29">
      <w:pPr>
        <w:spacing w:after="0" w:line="240" w:lineRule="auto"/>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 xml:space="preserve">100.1100101110111011100111010101110111000001000001011 </w:t>
      </w:r>
    </w:p>
    <w:p w:rsidR="00D72A29" w:rsidRPr="00D72A29" w:rsidRDefault="00D72A29" w:rsidP="00D72A29">
      <w:pPr>
        <w:spacing w:after="0" w:line="240" w:lineRule="auto"/>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Now converting into hexadecimal we get CBBB9D5D.</w:t>
      </w:r>
    </w:p>
    <w:p w:rsidR="00D72A29" w:rsidRPr="00D72A29" w:rsidRDefault="00D72A29" w:rsidP="00D72A29">
      <w:pPr>
        <w:spacing w:after="0" w:line="240" w:lineRule="auto"/>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 xml:space="preserve">The operation of the hash value in compression functions </w:t>
      </w:r>
      <m:oMath>
        <m:r>
          <w:rPr>
            <w:rFonts w:ascii="Cambria Math" w:eastAsia="Century Schoolbook" w:hAnsi="Cambria Math" w:cs="Times New Roman"/>
            <w:sz w:val="20"/>
            <w:szCs w:val="20"/>
          </w:rPr>
          <m:t xml:space="preserve">i←h  and calculating </m:t>
        </m:r>
      </m:oMath>
      <w:r w:rsidRPr="00D72A29">
        <w:rPr>
          <w:rFonts w:ascii="Times New Roman" w:eastAsia="Century Schoolbook" w:hAnsi="Times New Roman" w:cs="Times New Roman"/>
          <w:bCs/>
          <w:sz w:val="20"/>
          <w:szCs w:val="20"/>
        </w:rPr>
        <w:t xml:space="preserve"> </w:t>
      </w:r>
      <m:oMath>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9</m:t>
            </m:r>
          </m:sub>
          <m:sup>
            <m:d>
              <m:dPr>
                <m:ctrlPr>
                  <w:rPr>
                    <w:rFonts w:ascii="Cambria Math" w:eastAsia="Century Schoolbook" w:hAnsi="Cambria Math" w:cs="Times New Roman"/>
                    <w:i/>
                    <w:sz w:val="20"/>
                    <w:szCs w:val="20"/>
                  </w:rPr>
                </m:ctrlPr>
              </m:dPr>
              <m:e>
                <m:r>
                  <w:rPr>
                    <w:rFonts w:ascii="Cambria Math" w:eastAsia="Century Schoolbook" w:hAnsi="Cambria Math" w:cs="Times New Roman"/>
                    <w:sz w:val="20"/>
                    <w:szCs w:val="20"/>
                  </w:rPr>
                  <m:t>i</m:t>
                </m:r>
              </m:e>
            </m:d>
          </m:sup>
        </m:sSubSup>
        <m:r>
          <w:rPr>
            <w:rFonts w:ascii="Cambria Math" w:eastAsia="Century Schoolbook" w:hAnsi="Cambria Math" w:cs="Times New Roman"/>
            <w:sz w:val="20"/>
            <w:szCs w:val="20"/>
          </w:rPr>
          <m:t>←a+</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9</m:t>
            </m:r>
          </m:sub>
          <m:sup>
            <m:d>
              <m:dPr>
                <m:ctrlPr>
                  <w:rPr>
                    <w:rFonts w:ascii="Cambria Math" w:eastAsia="Century Schoolbook" w:hAnsi="Cambria Math" w:cs="Times New Roman"/>
                    <w:i/>
                    <w:sz w:val="20"/>
                    <w:szCs w:val="20"/>
                  </w:rPr>
                </m:ctrlPr>
              </m:dPr>
              <m:e>
                <m:r>
                  <w:rPr>
                    <w:rFonts w:ascii="Cambria Math" w:eastAsia="Century Schoolbook" w:hAnsi="Cambria Math" w:cs="Times New Roman"/>
                    <w:sz w:val="20"/>
                    <w:szCs w:val="20"/>
                  </w:rPr>
                  <m:t>i-1</m:t>
                </m:r>
              </m:e>
            </m:d>
          </m:sup>
        </m:sSubSup>
      </m:oMath>
      <w:r w:rsidRPr="00D72A29">
        <w:rPr>
          <w:rFonts w:ascii="Times New Roman" w:eastAsia="Century Schoolbook" w:hAnsi="Times New Roman" w:cs="Times New Roman"/>
          <w:bCs/>
          <w:sz w:val="20"/>
          <w:szCs w:val="20"/>
        </w:rPr>
        <w:t xml:space="preserve"> and then hash output after concatenation</w:t>
      </w:r>
    </w:p>
    <w:p w:rsidR="00D72A29" w:rsidRPr="00D72A29" w:rsidRDefault="00CD76FA" w:rsidP="00D72A29">
      <w:pPr>
        <w:spacing w:after="0" w:line="240" w:lineRule="auto"/>
        <w:ind w:left="450"/>
        <w:jc w:val="both"/>
        <w:rPr>
          <w:rFonts w:ascii="Times New Roman" w:eastAsia="Century Schoolbook" w:hAnsi="Times New Roman" w:cs="Times New Roman"/>
          <w:bCs/>
          <w:sz w:val="20"/>
          <w:szCs w:val="20"/>
        </w:rPr>
      </w:pPr>
      <m:oMath>
        <m:sSup>
          <m:sSupPr>
            <m:ctrlPr>
              <w:rPr>
                <w:rFonts w:ascii="Cambria Math" w:eastAsia="Century Schoolbook" w:hAnsi="Cambria Math" w:cs="Times New Roman"/>
                <w:bCs/>
                <w:i/>
                <w:sz w:val="20"/>
                <w:szCs w:val="20"/>
              </w:rPr>
            </m:ctrlPr>
          </m:sSupPr>
          <m:e>
            <m:r>
              <w:rPr>
                <w:rFonts w:ascii="Cambria Math" w:eastAsia="Century Schoolbook" w:hAnsi="Cambria Math" w:cs="Times New Roman"/>
                <w:sz w:val="20"/>
                <w:szCs w:val="20"/>
              </w:rPr>
              <m:t>H</m:t>
            </m:r>
          </m:e>
          <m:sup>
            <m:d>
              <m:dPr>
                <m:ctrlPr>
                  <w:rPr>
                    <w:rFonts w:ascii="Cambria Math" w:eastAsia="Century Schoolbook" w:hAnsi="Cambria Math" w:cs="Times New Roman"/>
                    <w:bCs/>
                    <w:i/>
                    <w:sz w:val="20"/>
                    <w:szCs w:val="20"/>
                  </w:rPr>
                </m:ctrlPr>
              </m:dPr>
              <m:e>
                <m:r>
                  <w:rPr>
                    <w:rFonts w:ascii="Cambria Math" w:eastAsia="Century Schoolbook" w:hAnsi="Cambria Math" w:cs="Times New Roman"/>
                    <w:sz w:val="20"/>
                    <w:szCs w:val="20"/>
                  </w:rPr>
                  <m:t>N</m:t>
                </m:r>
              </m:e>
            </m:d>
          </m:sup>
        </m:sSup>
      </m:oMath>
      <w:r w:rsidR="00D72A29" w:rsidRPr="00D72A29">
        <w:rPr>
          <w:rFonts w:ascii="Times New Roman" w:eastAsia="Century Schoolbook" w:hAnsi="Times New Roman" w:cs="Times New Roman"/>
          <w:bCs/>
          <w:sz w:val="20"/>
          <w:szCs w:val="20"/>
        </w:rPr>
        <w:t>=</w:t>
      </w:r>
      <m:oMath>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1</m:t>
            </m:r>
          </m:sub>
          <m:sup>
            <m:r>
              <w:rPr>
                <w:rFonts w:ascii="Cambria Math" w:eastAsia="Century Schoolbook" w:hAnsi="Cambria Math" w:cs="Times New Roman"/>
                <w:sz w:val="20"/>
                <w:szCs w:val="20"/>
              </w:rPr>
              <m:t>(N)</m:t>
            </m:r>
          </m:sup>
        </m:sSubSup>
        <m:r>
          <w:rPr>
            <w:rFonts w:ascii="Cambria Math" w:eastAsia="Century Schoolbook" w:hAnsi="Cambria Math" w:cs="Times New Roman"/>
            <w:sz w:val="20"/>
            <w:szCs w:val="20"/>
          </w:rPr>
          <m:t>‖</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2</m:t>
            </m:r>
          </m:sub>
          <m:sup>
            <m:r>
              <w:rPr>
                <w:rFonts w:ascii="Cambria Math" w:eastAsia="Century Schoolbook" w:hAnsi="Cambria Math" w:cs="Times New Roman"/>
                <w:sz w:val="20"/>
                <w:szCs w:val="20"/>
              </w:rPr>
              <m:t>(N)</m:t>
            </m:r>
          </m:sup>
        </m:sSubSup>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3</m:t>
            </m:r>
          </m:sub>
          <m:sup>
            <m:r>
              <w:rPr>
                <w:rFonts w:ascii="Cambria Math" w:eastAsia="Century Schoolbook" w:hAnsi="Cambria Math" w:cs="Times New Roman"/>
                <w:sz w:val="20"/>
                <w:szCs w:val="20"/>
              </w:rPr>
              <m:t>(N)</m:t>
            </m:r>
          </m:sup>
        </m:sSubSup>
        <m:r>
          <w:rPr>
            <w:rFonts w:ascii="Cambria Math" w:eastAsia="Century Schoolbook" w:hAnsi="Cambria Math" w:cs="Times New Roman"/>
            <w:sz w:val="20"/>
            <w:szCs w:val="20"/>
          </w:rPr>
          <m:t>‖</m:t>
        </m:r>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4</m:t>
            </m:r>
          </m:sub>
          <m:sup>
            <m:r>
              <w:rPr>
                <w:rFonts w:ascii="Cambria Math" w:eastAsia="Century Schoolbook" w:hAnsi="Cambria Math" w:cs="Times New Roman"/>
                <w:sz w:val="20"/>
                <w:szCs w:val="20"/>
              </w:rPr>
              <m:t>(N)</m:t>
            </m:r>
          </m:sup>
        </m:sSubSup>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5</m:t>
            </m:r>
          </m:sub>
          <m:sup>
            <m:r>
              <w:rPr>
                <w:rFonts w:ascii="Cambria Math" w:eastAsia="Century Schoolbook" w:hAnsi="Cambria Math" w:cs="Times New Roman"/>
                <w:sz w:val="20"/>
                <w:szCs w:val="20"/>
              </w:rPr>
              <m:t>(N)</m:t>
            </m:r>
          </m:sup>
        </m:sSubSup>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6</m:t>
            </m:r>
          </m:sub>
          <m:sup>
            <m:r>
              <w:rPr>
                <w:rFonts w:ascii="Cambria Math" w:eastAsia="Century Schoolbook" w:hAnsi="Cambria Math" w:cs="Times New Roman"/>
                <w:sz w:val="20"/>
                <w:szCs w:val="20"/>
              </w:rPr>
              <m:t>(N)</m:t>
            </m:r>
          </m:sup>
        </m:sSubSup>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7</m:t>
            </m:r>
          </m:sub>
          <m:sup>
            <m:r>
              <w:rPr>
                <w:rFonts w:ascii="Cambria Math" w:eastAsia="Century Schoolbook" w:hAnsi="Cambria Math" w:cs="Times New Roman"/>
                <w:sz w:val="20"/>
                <w:szCs w:val="20"/>
              </w:rPr>
              <m:t>(N)</m:t>
            </m:r>
          </m:sup>
        </m:sSubSup>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8</m:t>
            </m:r>
          </m:sub>
          <m:sup>
            <m:r>
              <w:rPr>
                <w:rFonts w:ascii="Cambria Math" w:eastAsia="Century Schoolbook" w:hAnsi="Cambria Math" w:cs="Times New Roman"/>
                <w:sz w:val="20"/>
                <w:szCs w:val="20"/>
              </w:rPr>
              <m:t>(N)</m:t>
            </m:r>
          </m:sup>
        </m:sSubSup>
        <m:sSubSup>
          <m:sSubSupPr>
            <m:ctrlPr>
              <w:rPr>
                <w:rFonts w:ascii="Cambria Math" w:eastAsia="Century Schoolbook" w:hAnsi="Cambria Math" w:cs="Times New Roman"/>
                <w:bCs/>
                <w:i/>
                <w:sz w:val="20"/>
                <w:szCs w:val="20"/>
              </w:rPr>
            </m:ctrlPr>
          </m:sSubSupPr>
          <m:e>
            <m:r>
              <w:rPr>
                <w:rFonts w:ascii="Cambria Math" w:eastAsia="Century Schoolbook" w:hAnsi="Cambria Math" w:cs="Times New Roman"/>
                <w:sz w:val="20"/>
                <w:szCs w:val="20"/>
              </w:rPr>
              <m:t>‖H</m:t>
            </m:r>
          </m:e>
          <m:sub>
            <m:r>
              <w:rPr>
                <w:rFonts w:ascii="Cambria Math" w:eastAsia="Century Schoolbook" w:hAnsi="Cambria Math" w:cs="Times New Roman"/>
                <w:sz w:val="20"/>
                <w:szCs w:val="20"/>
              </w:rPr>
              <m:t>9</m:t>
            </m:r>
          </m:sub>
          <m:sup>
            <m:r>
              <w:rPr>
                <w:rFonts w:ascii="Cambria Math" w:eastAsia="Century Schoolbook" w:hAnsi="Cambria Math" w:cs="Times New Roman"/>
                <w:sz w:val="20"/>
                <w:szCs w:val="20"/>
              </w:rPr>
              <m:t>(N)</m:t>
            </m:r>
          </m:sup>
        </m:sSubSup>
      </m:oMath>
    </w:p>
    <w:p w:rsidR="00D72A29" w:rsidRPr="00D72A29" w:rsidRDefault="00D72A29" w:rsidP="00D72A29">
      <w:pPr>
        <w:spacing w:after="0" w:line="240" w:lineRule="auto"/>
        <w:ind w:left="450"/>
        <w:jc w:val="both"/>
        <w:rPr>
          <w:rFonts w:ascii="Times New Roman" w:eastAsia="Century Schoolbook" w:hAnsi="Times New Roman" w:cs="Times New Roman"/>
          <w:b/>
          <w:bCs/>
          <w:sz w:val="20"/>
          <w:szCs w:val="20"/>
        </w:rPr>
      </w:pPr>
      <w:r w:rsidRPr="00D72A29">
        <w:rPr>
          <w:rFonts w:ascii="Times New Roman" w:eastAsia="Century Schoolbook" w:hAnsi="Times New Roman" w:cs="Times New Roman"/>
          <w:bCs/>
          <w:sz w:val="20"/>
          <w:szCs w:val="20"/>
        </w:rPr>
        <w:t>It will be of 288 bits which may be stronger than SHA-256 hash functions.</w:t>
      </w:r>
    </w:p>
    <w:p w:rsidR="00D72A29" w:rsidRDefault="00D72A29" w:rsidP="00D72A29">
      <w:pPr>
        <w:spacing w:after="0" w:line="240" w:lineRule="auto"/>
        <w:jc w:val="both"/>
        <w:rPr>
          <w:rFonts w:ascii="Times New Roman" w:eastAsia="Century Schoolbook" w:hAnsi="Times New Roman" w:cs="Times New Roman"/>
          <w:b/>
          <w:bCs/>
          <w:sz w:val="20"/>
          <w:szCs w:val="20"/>
        </w:rPr>
      </w:pPr>
    </w:p>
    <w:p w:rsidR="00D72A29" w:rsidRDefault="00D72A29" w:rsidP="00D72A29">
      <w:pPr>
        <w:spacing w:after="0" w:line="240" w:lineRule="auto"/>
        <w:jc w:val="both"/>
        <w:rPr>
          <w:rFonts w:ascii="Times New Roman" w:eastAsia="Century Schoolbook" w:hAnsi="Times New Roman" w:cs="Times New Roman"/>
          <w:b/>
          <w:bCs/>
          <w:sz w:val="20"/>
          <w:szCs w:val="20"/>
        </w:rPr>
      </w:pPr>
    </w:p>
    <w:p w:rsidR="00D72A29" w:rsidRPr="00D72A29" w:rsidRDefault="00D72A29" w:rsidP="00D72A29">
      <w:pPr>
        <w:spacing w:after="0" w:line="240" w:lineRule="auto"/>
        <w:jc w:val="both"/>
        <w:rPr>
          <w:rFonts w:ascii="Times New Roman" w:eastAsia="Century Schoolbook" w:hAnsi="Times New Roman" w:cs="Times New Roman"/>
          <w:b/>
          <w:bCs/>
        </w:rPr>
      </w:pPr>
      <w:r w:rsidRPr="00D72A29">
        <w:rPr>
          <w:rFonts w:ascii="Times New Roman" w:eastAsia="Century Schoolbook" w:hAnsi="Times New Roman" w:cs="Times New Roman"/>
          <w:b/>
          <w:bCs/>
          <w:color w:val="44546A" w:themeColor="text2"/>
        </w:rPr>
        <w:t>CONCLUSION</w:t>
      </w:r>
    </w:p>
    <w:p w:rsidR="00D72A29" w:rsidRPr="00D72A29" w:rsidRDefault="00D72A29" w:rsidP="00D72A29">
      <w:pPr>
        <w:spacing w:after="0" w:line="240" w:lineRule="auto"/>
        <w:jc w:val="both"/>
        <w:rPr>
          <w:rFonts w:ascii="Times New Roman" w:eastAsia="Century Schoolbook" w:hAnsi="Times New Roman" w:cs="Times New Roman"/>
          <w:bCs/>
          <w:sz w:val="20"/>
          <w:szCs w:val="20"/>
        </w:rPr>
      </w:pPr>
      <w:r w:rsidRPr="00D72A29">
        <w:rPr>
          <w:rFonts w:ascii="Times New Roman" w:eastAsia="Century Schoolbook" w:hAnsi="Times New Roman" w:cs="Times New Roman"/>
          <w:bCs/>
          <w:sz w:val="20"/>
          <w:szCs w:val="20"/>
        </w:rPr>
        <w:t>If we extend the message digest length of SHA-256 from 256 bits to 288 bits as explained above then application will be more secure perfect</w:t>
      </w:r>
      <w:r w:rsidRPr="00D72A29">
        <w:rPr>
          <w:rFonts w:ascii="Times New Roman" w:eastAsia="Century Schoolbook" w:hAnsi="Times New Roman" w:cs="Times New Roman"/>
          <w:b/>
          <w:bCs/>
          <w:sz w:val="20"/>
          <w:szCs w:val="20"/>
        </w:rPr>
        <w:t>.</w:t>
      </w:r>
      <w:r w:rsidRPr="00D72A29">
        <w:rPr>
          <w:rFonts w:ascii="Times New Roman" w:eastAsia="Century Schoolbook" w:hAnsi="Times New Roman" w:cs="Times New Roman"/>
          <w:bCs/>
          <w:sz w:val="20"/>
          <w:szCs w:val="20"/>
        </w:rPr>
        <w:t xml:space="preserve"> We are talking about the digital India and cashless economy, but the security concern is the big challenge ahead because we would be using the following security dimension in our daily activities which would not be secure without better algorithms.</w:t>
      </w:r>
    </w:p>
    <w:p w:rsidR="00D72A29" w:rsidRPr="00D72A29" w:rsidRDefault="00D72A29" w:rsidP="00D72A29">
      <w:pPr>
        <w:pStyle w:val="NoSpacing"/>
        <w:numPr>
          <w:ilvl w:val="0"/>
          <w:numId w:val="39"/>
        </w:numPr>
        <w:ind w:left="1080"/>
        <w:jc w:val="both"/>
        <w:rPr>
          <w:rFonts w:ascii="Times New Roman" w:hAnsi="Times New Roman" w:cs="Times New Roman"/>
          <w:sz w:val="20"/>
          <w:szCs w:val="20"/>
        </w:rPr>
      </w:pPr>
      <w:r w:rsidRPr="00D72A29">
        <w:rPr>
          <w:rFonts w:ascii="Times New Roman" w:hAnsi="Times New Roman" w:cs="Times New Roman"/>
          <w:sz w:val="20"/>
          <w:szCs w:val="20"/>
        </w:rPr>
        <w:t>Digital Transaction</w:t>
      </w:r>
    </w:p>
    <w:p w:rsidR="00D72A29" w:rsidRPr="00D72A29" w:rsidRDefault="00D72A29" w:rsidP="00D72A29">
      <w:pPr>
        <w:pStyle w:val="NoSpacing"/>
        <w:numPr>
          <w:ilvl w:val="0"/>
          <w:numId w:val="39"/>
        </w:numPr>
        <w:ind w:left="1080"/>
        <w:jc w:val="both"/>
        <w:rPr>
          <w:rFonts w:ascii="Times New Roman" w:hAnsi="Times New Roman" w:cs="Times New Roman"/>
          <w:sz w:val="20"/>
          <w:szCs w:val="20"/>
        </w:rPr>
      </w:pPr>
      <w:r w:rsidRPr="00D72A29">
        <w:rPr>
          <w:rFonts w:ascii="Times New Roman" w:hAnsi="Times New Roman" w:cs="Times New Roman"/>
          <w:sz w:val="20"/>
          <w:szCs w:val="20"/>
        </w:rPr>
        <w:t xml:space="preserve">Message authentication </w:t>
      </w:r>
    </w:p>
    <w:p w:rsidR="00D72A29" w:rsidRPr="00D72A29" w:rsidRDefault="00D72A29" w:rsidP="00D72A29">
      <w:pPr>
        <w:pStyle w:val="NoSpacing"/>
        <w:numPr>
          <w:ilvl w:val="0"/>
          <w:numId w:val="39"/>
        </w:numPr>
        <w:ind w:left="1080"/>
        <w:jc w:val="both"/>
        <w:rPr>
          <w:rFonts w:ascii="Times New Roman" w:hAnsi="Times New Roman" w:cs="Times New Roman"/>
          <w:sz w:val="20"/>
          <w:szCs w:val="20"/>
        </w:rPr>
      </w:pPr>
      <w:r w:rsidRPr="00D72A29">
        <w:rPr>
          <w:rFonts w:ascii="Times New Roman" w:hAnsi="Times New Roman" w:cs="Times New Roman"/>
          <w:sz w:val="20"/>
          <w:szCs w:val="20"/>
        </w:rPr>
        <w:t xml:space="preserve">Software integrity </w:t>
      </w:r>
    </w:p>
    <w:p w:rsidR="00D72A29" w:rsidRPr="00D72A29" w:rsidRDefault="00D72A29" w:rsidP="00D72A29">
      <w:pPr>
        <w:pStyle w:val="NoSpacing"/>
        <w:numPr>
          <w:ilvl w:val="0"/>
          <w:numId w:val="39"/>
        </w:numPr>
        <w:ind w:left="1080"/>
        <w:jc w:val="both"/>
        <w:rPr>
          <w:rFonts w:ascii="Times New Roman" w:hAnsi="Times New Roman" w:cs="Times New Roman"/>
          <w:sz w:val="20"/>
          <w:szCs w:val="20"/>
        </w:rPr>
      </w:pPr>
      <w:r w:rsidRPr="00D72A29">
        <w:rPr>
          <w:rFonts w:ascii="Times New Roman" w:hAnsi="Times New Roman" w:cs="Times New Roman"/>
          <w:sz w:val="20"/>
          <w:szCs w:val="20"/>
        </w:rPr>
        <w:t xml:space="preserve">One-time Passwords </w:t>
      </w:r>
    </w:p>
    <w:p w:rsidR="00D72A29" w:rsidRPr="00D72A29" w:rsidRDefault="00D72A29" w:rsidP="00D72A29">
      <w:pPr>
        <w:pStyle w:val="NoSpacing"/>
        <w:numPr>
          <w:ilvl w:val="0"/>
          <w:numId w:val="39"/>
        </w:numPr>
        <w:ind w:left="1080"/>
        <w:jc w:val="both"/>
        <w:rPr>
          <w:rFonts w:ascii="Times New Roman" w:hAnsi="Times New Roman" w:cs="Times New Roman"/>
          <w:sz w:val="20"/>
          <w:szCs w:val="20"/>
        </w:rPr>
      </w:pPr>
      <w:r w:rsidRPr="00D72A29">
        <w:rPr>
          <w:rFonts w:ascii="Times New Roman" w:hAnsi="Times New Roman" w:cs="Times New Roman"/>
          <w:sz w:val="20"/>
          <w:szCs w:val="20"/>
        </w:rPr>
        <w:t xml:space="preserve">Digital signature </w:t>
      </w:r>
    </w:p>
    <w:p w:rsidR="00D72A29" w:rsidRPr="00D72A29" w:rsidRDefault="00D72A29" w:rsidP="00D72A29">
      <w:pPr>
        <w:pStyle w:val="NoSpacing"/>
        <w:numPr>
          <w:ilvl w:val="0"/>
          <w:numId w:val="39"/>
        </w:numPr>
        <w:ind w:left="1080"/>
        <w:jc w:val="both"/>
        <w:rPr>
          <w:rFonts w:ascii="Times New Roman" w:hAnsi="Times New Roman" w:cs="Times New Roman"/>
          <w:sz w:val="20"/>
          <w:szCs w:val="20"/>
        </w:rPr>
      </w:pPr>
      <w:r w:rsidRPr="00D72A29">
        <w:rPr>
          <w:rFonts w:ascii="Times New Roman" w:hAnsi="Times New Roman" w:cs="Times New Roman"/>
          <w:sz w:val="20"/>
          <w:szCs w:val="20"/>
        </w:rPr>
        <w:t xml:space="preserve">Time stamping </w:t>
      </w:r>
    </w:p>
    <w:p w:rsidR="00D72A29" w:rsidRPr="00D72A29" w:rsidRDefault="00D72A29" w:rsidP="00D72A29">
      <w:pPr>
        <w:pStyle w:val="NoSpacing"/>
        <w:numPr>
          <w:ilvl w:val="0"/>
          <w:numId w:val="39"/>
        </w:numPr>
        <w:ind w:left="1080"/>
        <w:jc w:val="both"/>
        <w:rPr>
          <w:rFonts w:ascii="Times New Roman" w:hAnsi="Times New Roman" w:cs="Times New Roman"/>
          <w:sz w:val="20"/>
          <w:szCs w:val="20"/>
        </w:rPr>
      </w:pPr>
      <w:r w:rsidRPr="00D72A29">
        <w:rPr>
          <w:rFonts w:ascii="Times New Roman" w:hAnsi="Times New Roman" w:cs="Times New Roman"/>
          <w:sz w:val="20"/>
          <w:szCs w:val="20"/>
        </w:rPr>
        <w:t>Certificate revocation management</w:t>
      </w:r>
    </w:p>
    <w:p w:rsidR="00D72A29" w:rsidRPr="00D72A29" w:rsidRDefault="00D72A29" w:rsidP="00D72A29">
      <w:pPr>
        <w:pStyle w:val="NoSpacing"/>
        <w:ind w:left="1080"/>
        <w:jc w:val="both"/>
        <w:rPr>
          <w:rFonts w:ascii="Times New Roman" w:hAnsi="Times New Roman" w:cs="Times New Roman"/>
          <w:sz w:val="20"/>
          <w:szCs w:val="20"/>
        </w:rPr>
      </w:pPr>
    </w:p>
    <w:p w:rsidR="00D72A29" w:rsidRPr="00D72A29" w:rsidRDefault="00D72A29" w:rsidP="00D72A29">
      <w:pPr>
        <w:pStyle w:val="NoSpacing"/>
        <w:jc w:val="both"/>
        <w:rPr>
          <w:rFonts w:ascii="Times New Roman" w:hAnsi="Times New Roman" w:cs="Times New Roman"/>
          <w:sz w:val="20"/>
          <w:szCs w:val="20"/>
        </w:rPr>
      </w:pPr>
      <w:r w:rsidRPr="00D72A29">
        <w:rPr>
          <w:rFonts w:ascii="Times New Roman" w:hAnsi="Times New Roman" w:cs="Times New Roman"/>
          <w:sz w:val="20"/>
          <w:szCs w:val="20"/>
        </w:rPr>
        <w:t>The Security strength of SHA-256 which is going to be used in coming days are as follows:</w:t>
      </w:r>
    </w:p>
    <w:tbl>
      <w:tblPr>
        <w:tblW w:w="5000" w:type="pct"/>
        <w:jc w:val="center"/>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2340"/>
        <w:gridCol w:w="1336"/>
        <w:gridCol w:w="1335"/>
        <w:gridCol w:w="1335"/>
        <w:gridCol w:w="1335"/>
        <w:gridCol w:w="1330"/>
      </w:tblGrid>
      <w:tr w:rsidR="00D72A29" w:rsidRPr="00D72A29" w:rsidTr="00D72A29">
        <w:trPr>
          <w:trHeight w:val="173"/>
          <w:jc w:val="center"/>
        </w:trPr>
        <w:tc>
          <w:tcPr>
            <w:tcW w:w="1298" w:type="pct"/>
            <w:tcBorders>
              <w:top w:val="single" w:sz="6" w:space="0" w:color="000000"/>
              <w:left w:val="single" w:sz="6" w:space="0" w:color="000000"/>
              <w:bottom w:val="single" w:sz="6" w:space="0" w:color="000000"/>
              <w:right w:val="single" w:sz="6" w:space="0" w:color="000000"/>
            </w:tcBorders>
            <w:shd w:val="clear" w:color="auto" w:fill="FFFFFF"/>
          </w:tcPr>
          <w:p w:rsidR="00D72A29" w:rsidRPr="00D72A29" w:rsidRDefault="00D72A29" w:rsidP="00D72A29">
            <w:pPr>
              <w:autoSpaceDE w:val="0"/>
              <w:autoSpaceDN w:val="0"/>
              <w:adjustRightInd w:val="0"/>
              <w:spacing w:after="0" w:line="240" w:lineRule="auto"/>
              <w:jc w:val="both"/>
              <w:rPr>
                <w:rFonts w:ascii="Times New Roman" w:hAnsi="Times New Roman" w:cs="Times New Roman"/>
                <w:b/>
                <w:bCs/>
                <w:color w:val="000000"/>
                <w:sz w:val="20"/>
                <w:szCs w:val="20"/>
              </w:rPr>
            </w:pPr>
            <w:r w:rsidRPr="00D72A29">
              <w:rPr>
                <w:rFonts w:ascii="Times New Roman" w:hAnsi="Times New Roman" w:cs="Times New Roman"/>
                <w:b/>
                <w:bCs/>
                <w:color w:val="000000"/>
                <w:sz w:val="20"/>
                <w:szCs w:val="20"/>
              </w:rPr>
              <w:t xml:space="preserve">Algorithm </w:t>
            </w:r>
          </w:p>
        </w:tc>
        <w:tc>
          <w:tcPr>
            <w:tcW w:w="741" w:type="pct"/>
            <w:tcBorders>
              <w:top w:val="single" w:sz="6" w:space="0" w:color="000000"/>
              <w:left w:val="single" w:sz="6" w:space="0" w:color="000000"/>
              <w:bottom w:val="single" w:sz="6" w:space="0" w:color="000000"/>
              <w:right w:val="single" w:sz="6" w:space="0" w:color="000000"/>
            </w:tcBorders>
            <w:shd w:val="clear" w:color="auto" w:fill="FFFFFF"/>
          </w:tcPr>
          <w:p w:rsidR="00D72A29" w:rsidRPr="00D72A29" w:rsidRDefault="00D72A29" w:rsidP="00D72A29">
            <w:pPr>
              <w:autoSpaceDE w:val="0"/>
              <w:autoSpaceDN w:val="0"/>
              <w:adjustRightInd w:val="0"/>
              <w:spacing w:after="0" w:line="240" w:lineRule="auto"/>
              <w:jc w:val="both"/>
              <w:rPr>
                <w:rFonts w:ascii="Times New Roman" w:hAnsi="Times New Roman" w:cs="Times New Roman"/>
                <w:color w:val="000000"/>
                <w:sz w:val="20"/>
                <w:szCs w:val="20"/>
              </w:rPr>
            </w:pPr>
            <w:r w:rsidRPr="00D72A29">
              <w:rPr>
                <w:rFonts w:ascii="Times New Roman" w:hAnsi="Times New Roman" w:cs="Times New Roman"/>
                <w:color w:val="000000"/>
                <w:sz w:val="20"/>
                <w:szCs w:val="20"/>
              </w:rPr>
              <w:t xml:space="preserve">Message Size </w:t>
            </w:r>
          </w:p>
          <w:p w:rsidR="00D72A29" w:rsidRPr="00D72A29" w:rsidRDefault="00D72A29" w:rsidP="00D72A29">
            <w:pPr>
              <w:autoSpaceDE w:val="0"/>
              <w:autoSpaceDN w:val="0"/>
              <w:adjustRightInd w:val="0"/>
              <w:spacing w:after="0" w:line="240" w:lineRule="auto"/>
              <w:jc w:val="both"/>
              <w:rPr>
                <w:rFonts w:ascii="Times New Roman" w:hAnsi="Times New Roman" w:cs="Times New Roman"/>
                <w:color w:val="000000"/>
                <w:sz w:val="20"/>
                <w:szCs w:val="20"/>
              </w:rPr>
            </w:pPr>
            <w:r w:rsidRPr="00D72A29">
              <w:rPr>
                <w:rFonts w:ascii="Times New Roman" w:hAnsi="Times New Roman" w:cs="Times New Roman"/>
                <w:color w:val="000000"/>
                <w:sz w:val="20"/>
                <w:szCs w:val="20"/>
              </w:rPr>
              <w:t xml:space="preserve">(bits) </w:t>
            </w:r>
          </w:p>
        </w:tc>
        <w:tc>
          <w:tcPr>
            <w:tcW w:w="741" w:type="pct"/>
            <w:tcBorders>
              <w:top w:val="single" w:sz="6" w:space="0" w:color="000000"/>
              <w:left w:val="single" w:sz="6" w:space="0" w:color="000000"/>
              <w:bottom w:val="single" w:sz="6" w:space="0" w:color="000000"/>
              <w:right w:val="single" w:sz="6" w:space="0" w:color="000000"/>
            </w:tcBorders>
            <w:shd w:val="clear" w:color="auto" w:fill="FFFFFF"/>
          </w:tcPr>
          <w:p w:rsidR="00D72A29" w:rsidRPr="00D72A29" w:rsidRDefault="00D72A29" w:rsidP="00D72A29">
            <w:pPr>
              <w:autoSpaceDE w:val="0"/>
              <w:autoSpaceDN w:val="0"/>
              <w:adjustRightInd w:val="0"/>
              <w:spacing w:after="0" w:line="240" w:lineRule="auto"/>
              <w:jc w:val="both"/>
              <w:rPr>
                <w:rFonts w:ascii="Times New Roman" w:hAnsi="Times New Roman" w:cs="Times New Roman"/>
                <w:color w:val="000000"/>
                <w:sz w:val="20"/>
                <w:szCs w:val="20"/>
              </w:rPr>
            </w:pPr>
            <w:r w:rsidRPr="00D72A29">
              <w:rPr>
                <w:rFonts w:ascii="Times New Roman" w:hAnsi="Times New Roman" w:cs="Times New Roman"/>
                <w:color w:val="000000"/>
                <w:sz w:val="20"/>
                <w:szCs w:val="20"/>
              </w:rPr>
              <w:t xml:space="preserve">Block Size </w:t>
            </w:r>
          </w:p>
          <w:p w:rsidR="00D72A29" w:rsidRPr="00D72A29" w:rsidRDefault="00D72A29" w:rsidP="00D72A29">
            <w:pPr>
              <w:autoSpaceDE w:val="0"/>
              <w:autoSpaceDN w:val="0"/>
              <w:adjustRightInd w:val="0"/>
              <w:spacing w:after="0" w:line="240" w:lineRule="auto"/>
              <w:jc w:val="both"/>
              <w:rPr>
                <w:rFonts w:ascii="Times New Roman" w:hAnsi="Times New Roman" w:cs="Times New Roman"/>
                <w:color w:val="000000"/>
                <w:sz w:val="20"/>
                <w:szCs w:val="20"/>
              </w:rPr>
            </w:pPr>
            <w:r w:rsidRPr="00D72A29">
              <w:rPr>
                <w:rFonts w:ascii="Times New Roman" w:hAnsi="Times New Roman" w:cs="Times New Roman"/>
                <w:color w:val="000000"/>
                <w:sz w:val="20"/>
                <w:szCs w:val="20"/>
              </w:rPr>
              <w:t xml:space="preserve">(bits) </w:t>
            </w:r>
          </w:p>
        </w:tc>
        <w:tc>
          <w:tcPr>
            <w:tcW w:w="741" w:type="pct"/>
            <w:tcBorders>
              <w:top w:val="single" w:sz="6" w:space="0" w:color="000000"/>
              <w:left w:val="single" w:sz="6" w:space="0" w:color="000000"/>
              <w:bottom w:val="single" w:sz="6" w:space="0" w:color="000000"/>
              <w:right w:val="single" w:sz="6" w:space="0" w:color="000000"/>
            </w:tcBorders>
            <w:shd w:val="clear" w:color="auto" w:fill="FFFFFF"/>
          </w:tcPr>
          <w:p w:rsidR="00D72A29" w:rsidRPr="00D72A29" w:rsidRDefault="00D72A29" w:rsidP="00D72A29">
            <w:pPr>
              <w:autoSpaceDE w:val="0"/>
              <w:autoSpaceDN w:val="0"/>
              <w:adjustRightInd w:val="0"/>
              <w:spacing w:after="0" w:line="240" w:lineRule="auto"/>
              <w:jc w:val="both"/>
              <w:rPr>
                <w:rFonts w:ascii="Times New Roman" w:hAnsi="Times New Roman" w:cs="Times New Roman"/>
                <w:color w:val="000000"/>
                <w:sz w:val="20"/>
                <w:szCs w:val="20"/>
              </w:rPr>
            </w:pPr>
            <w:r w:rsidRPr="00D72A29">
              <w:rPr>
                <w:rFonts w:ascii="Times New Roman" w:hAnsi="Times New Roman" w:cs="Times New Roman"/>
                <w:color w:val="000000"/>
                <w:sz w:val="20"/>
                <w:szCs w:val="20"/>
              </w:rPr>
              <w:t xml:space="preserve">Word Size </w:t>
            </w:r>
          </w:p>
          <w:p w:rsidR="00D72A29" w:rsidRPr="00D72A29" w:rsidRDefault="00D72A29" w:rsidP="00D72A29">
            <w:pPr>
              <w:autoSpaceDE w:val="0"/>
              <w:autoSpaceDN w:val="0"/>
              <w:adjustRightInd w:val="0"/>
              <w:spacing w:after="0" w:line="240" w:lineRule="auto"/>
              <w:jc w:val="both"/>
              <w:rPr>
                <w:rFonts w:ascii="Times New Roman" w:hAnsi="Times New Roman" w:cs="Times New Roman"/>
                <w:color w:val="000000"/>
                <w:sz w:val="20"/>
                <w:szCs w:val="20"/>
              </w:rPr>
            </w:pPr>
            <w:r w:rsidRPr="00D72A29">
              <w:rPr>
                <w:rFonts w:ascii="Times New Roman" w:hAnsi="Times New Roman" w:cs="Times New Roman"/>
                <w:color w:val="000000"/>
                <w:sz w:val="20"/>
                <w:szCs w:val="20"/>
              </w:rPr>
              <w:t xml:space="preserve">(bits) </w:t>
            </w:r>
          </w:p>
        </w:tc>
        <w:tc>
          <w:tcPr>
            <w:tcW w:w="741" w:type="pct"/>
            <w:tcBorders>
              <w:top w:val="single" w:sz="6" w:space="0" w:color="000000"/>
              <w:left w:val="single" w:sz="6" w:space="0" w:color="000000"/>
              <w:bottom w:val="single" w:sz="6" w:space="0" w:color="000000"/>
              <w:right w:val="single" w:sz="6" w:space="0" w:color="000000"/>
            </w:tcBorders>
            <w:shd w:val="clear" w:color="auto" w:fill="FFFFFF"/>
          </w:tcPr>
          <w:p w:rsidR="00D72A29" w:rsidRPr="00D72A29" w:rsidRDefault="00D72A29" w:rsidP="00D72A29">
            <w:pPr>
              <w:autoSpaceDE w:val="0"/>
              <w:autoSpaceDN w:val="0"/>
              <w:adjustRightInd w:val="0"/>
              <w:spacing w:after="0" w:line="240" w:lineRule="auto"/>
              <w:jc w:val="both"/>
              <w:rPr>
                <w:rFonts w:ascii="Times New Roman" w:hAnsi="Times New Roman" w:cs="Times New Roman"/>
                <w:color w:val="000000"/>
                <w:sz w:val="20"/>
                <w:szCs w:val="20"/>
              </w:rPr>
            </w:pPr>
            <w:r w:rsidRPr="00D72A29">
              <w:rPr>
                <w:rFonts w:ascii="Times New Roman" w:hAnsi="Times New Roman" w:cs="Times New Roman"/>
                <w:color w:val="000000"/>
                <w:sz w:val="20"/>
                <w:szCs w:val="20"/>
              </w:rPr>
              <w:t xml:space="preserve">Message Digest Size </w:t>
            </w:r>
          </w:p>
          <w:p w:rsidR="00D72A29" w:rsidRPr="00D72A29" w:rsidRDefault="00D72A29" w:rsidP="00D72A29">
            <w:pPr>
              <w:autoSpaceDE w:val="0"/>
              <w:autoSpaceDN w:val="0"/>
              <w:adjustRightInd w:val="0"/>
              <w:spacing w:after="0" w:line="240" w:lineRule="auto"/>
              <w:jc w:val="both"/>
              <w:rPr>
                <w:rFonts w:ascii="Times New Roman" w:hAnsi="Times New Roman" w:cs="Times New Roman"/>
                <w:color w:val="000000"/>
                <w:sz w:val="20"/>
                <w:szCs w:val="20"/>
              </w:rPr>
            </w:pPr>
            <w:r w:rsidRPr="00D72A29">
              <w:rPr>
                <w:rFonts w:ascii="Times New Roman" w:hAnsi="Times New Roman" w:cs="Times New Roman"/>
                <w:color w:val="000000"/>
                <w:sz w:val="20"/>
                <w:szCs w:val="20"/>
              </w:rPr>
              <w:t xml:space="preserve">(bits) </w:t>
            </w:r>
          </w:p>
        </w:tc>
        <w:tc>
          <w:tcPr>
            <w:tcW w:w="739" w:type="pct"/>
            <w:tcBorders>
              <w:top w:val="single" w:sz="6" w:space="0" w:color="000000"/>
              <w:left w:val="single" w:sz="6" w:space="0" w:color="000000"/>
              <w:bottom w:val="single" w:sz="6" w:space="0" w:color="000000"/>
              <w:right w:val="single" w:sz="6" w:space="0" w:color="000000"/>
            </w:tcBorders>
            <w:shd w:val="clear" w:color="auto" w:fill="FFFFFF"/>
          </w:tcPr>
          <w:p w:rsidR="00D72A29" w:rsidRPr="00D72A29" w:rsidRDefault="00D72A29" w:rsidP="00D72A29">
            <w:pPr>
              <w:autoSpaceDE w:val="0"/>
              <w:autoSpaceDN w:val="0"/>
              <w:adjustRightInd w:val="0"/>
              <w:spacing w:after="0" w:line="240" w:lineRule="auto"/>
              <w:jc w:val="both"/>
              <w:rPr>
                <w:rFonts w:ascii="Times New Roman" w:hAnsi="Times New Roman" w:cs="Times New Roman"/>
                <w:color w:val="000000"/>
                <w:sz w:val="20"/>
                <w:szCs w:val="20"/>
              </w:rPr>
            </w:pPr>
            <w:r w:rsidRPr="00D72A29">
              <w:rPr>
                <w:rFonts w:ascii="Times New Roman" w:hAnsi="Times New Roman" w:cs="Times New Roman"/>
                <w:color w:val="000000"/>
                <w:sz w:val="20"/>
                <w:szCs w:val="20"/>
              </w:rPr>
              <w:t>Extended Message Length</w:t>
            </w:r>
          </w:p>
        </w:tc>
      </w:tr>
      <w:tr w:rsidR="00D72A29" w:rsidRPr="00D72A29" w:rsidTr="00D72A29">
        <w:trPr>
          <w:trHeight w:val="173"/>
          <w:jc w:val="center"/>
        </w:trPr>
        <w:tc>
          <w:tcPr>
            <w:tcW w:w="1298" w:type="pct"/>
            <w:tcBorders>
              <w:top w:val="single" w:sz="6" w:space="0" w:color="000000"/>
              <w:bottom w:val="single" w:sz="6" w:space="0" w:color="000000"/>
              <w:right w:val="single" w:sz="6" w:space="0" w:color="000000"/>
            </w:tcBorders>
            <w:shd w:val="clear" w:color="auto" w:fill="FFFFFF"/>
          </w:tcPr>
          <w:p w:rsidR="00D72A29" w:rsidRPr="00D72A29" w:rsidRDefault="00D72A29" w:rsidP="00D72A29">
            <w:pPr>
              <w:autoSpaceDE w:val="0"/>
              <w:autoSpaceDN w:val="0"/>
              <w:adjustRightInd w:val="0"/>
              <w:spacing w:after="0" w:line="240" w:lineRule="auto"/>
              <w:jc w:val="both"/>
              <w:rPr>
                <w:rFonts w:ascii="Times New Roman" w:hAnsi="Times New Roman" w:cs="Times New Roman"/>
                <w:color w:val="000000"/>
                <w:sz w:val="20"/>
                <w:szCs w:val="20"/>
              </w:rPr>
            </w:pPr>
            <w:r w:rsidRPr="00D72A29">
              <w:rPr>
                <w:rFonts w:ascii="Times New Roman" w:hAnsi="Times New Roman" w:cs="Times New Roman"/>
                <w:b/>
                <w:bCs/>
                <w:color w:val="000000"/>
                <w:sz w:val="20"/>
                <w:szCs w:val="20"/>
              </w:rPr>
              <w:t xml:space="preserve">SHA-256 </w:t>
            </w:r>
          </w:p>
        </w:tc>
        <w:tc>
          <w:tcPr>
            <w:tcW w:w="741" w:type="pct"/>
            <w:tcBorders>
              <w:top w:val="single" w:sz="6" w:space="0" w:color="000000"/>
              <w:left w:val="single" w:sz="6" w:space="0" w:color="000000"/>
              <w:bottom w:val="single" w:sz="6" w:space="0" w:color="000000"/>
              <w:right w:val="single" w:sz="6" w:space="0" w:color="000000"/>
            </w:tcBorders>
            <w:shd w:val="clear" w:color="auto" w:fill="FFFFFF"/>
          </w:tcPr>
          <w:p w:rsidR="00D72A29" w:rsidRPr="00D72A29" w:rsidRDefault="00D72A29" w:rsidP="00D72A29">
            <w:pPr>
              <w:autoSpaceDE w:val="0"/>
              <w:autoSpaceDN w:val="0"/>
              <w:adjustRightInd w:val="0"/>
              <w:spacing w:after="0" w:line="240" w:lineRule="auto"/>
              <w:jc w:val="both"/>
              <w:rPr>
                <w:rFonts w:ascii="Times New Roman" w:hAnsi="Times New Roman" w:cs="Times New Roman"/>
                <w:color w:val="000000"/>
                <w:sz w:val="20"/>
                <w:szCs w:val="20"/>
              </w:rPr>
            </w:pPr>
            <w:r w:rsidRPr="00D72A29">
              <w:rPr>
                <w:rFonts w:ascii="Times New Roman" w:hAnsi="Times New Roman" w:cs="Times New Roman"/>
                <w:color w:val="000000"/>
                <w:sz w:val="20"/>
                <w:szCs w:val="20"/>
              </w:rPr>
              <w:t>&lt; 2</w:t>
            </w:r>
            <w:r w:rsidRPr="00D72A29">
              <w:rPr>
                <w:rFonts w:ascii="Times New Roman" w:hAnsi="Times New Roman" w:cs="Times New Roman"/>
                <w:color w:val="000000"/>
                <w:sz w:val="20"/>
                <w:szCs w:val="20"/>
                <w:vertAlign w:val="superscript"/>
              </w:rPr>
              <w:t>64</w:t>
            </w:r>
            <w:r w:rsidRPr="00D72A29">
              <w:rPr>
                <w:rFonts w:ascii="Times New Roman" w:hAnsi="Times New Roman" w:cs="Times New Roman"/>
                <w:color w:val="000000"/>
                <w:sz w:val="20"/>
                <w:szCs w:val="20"/>
              </w:rPr>
              <w:t xml:space="preserve"> </w:t>
            </w:r>
          </w:p>
        </w:tc>
        <w:tc>
          <w:tcPr>
            <w:tcW w:w="741" w:type="pct"/>
            <w:tcBorders>
              <w:top w:val="single" w:sz="6" w:space="0" w:color="000000"/>
              <w:left w:val="single" w:sz="6" w:space="0" w:color="000000"/>
              <w:bottom w:val="single" w:sz="6" w:space="0" w:color="000000"/>
              <w:right w:val="single" w:sz="6" w:space="0" w:color="000000"/>
            </w:tcBorders>
            <w:shd w:val="clear" w:color="auto" w:fill="FFFFFF"/>
          </w:tcPr>
          <w:p w:rsidR="00D72A29" w:rsidRPr="00D72A29" w:rsidRDefault="00D72A29" w:rsidP="00D72A29">
            <w:pPr>
              <w:autoSpaceDE w:val="0"/>
              <w:autoSpaceDN w:val="0"/>
              <w:adjustRightInd w:val="0"/>
              <w:spacing w:after="0" w:line="240" w:lineRule="auto"/>
              <w:jc w:val="both"/>
              <w:rPr>
                <w:rFonts w:ascii="Times New Roman" w:hAnsi="Times New Roman" w:cs="Times New Roman"/>
                <w:color w:val="000000"/>
                <w:sz w:val="20"/>
                <w:szCs w:val="20"/>
              </w:rPr>
            </w:pPr>
            <w:r w:rsidRPr="00D72A29">
              <w:rPr>
                <w:rFonts w:ascii="Times New Roman" w:hAnsi="Times New Roman" w:cs="Times New Roman"/>
                <w:color w:val="000000"/>
                <w:sz w:val="20"/>
                <w:szCs w:val="20"/>
              </w:rPr>
              <w:t xml:space="preserve">512 </w:t>
            </w:r>
          </w:p>
        </w:tc>
        <w:tc>
          <w:tcPr>
            <w:tcW w:w="741" w:type="pct"/>
            <w:tcBorders>
              <w:top w:val="single" w:sz="6" w:space="0" w:color="000000"/>
              <w:left w:val="single" w:sz="6" w:space="0" w:color="000000"/>
              <w:bottom w:val="single" w:sz="6" w:space="0" w:color="000000"/>
              <w:right w:val="single" w:sz="6" w:space="0" w:color="000000"/>
            </w:tcBorders>
            <w:shd w:val="clear" w:color="auto" w:fill="FFFFFF"/>
          </w:tcPr>
          <w:p w:rsidR="00D72A29" w:rsidRPr="00D72A29" w:rsidRDefault="00D72A29" w:rsidP="00D72A29">
            <w:pPr>
              <w:autoSpaceDE w:val="0"/>
              <w:autoSpaceDN w:val="0"/>
              <w:adjustRightInd w:val="0"/>
              <w:spacing w:after="0" w:line="240" w:lineRule="auto"/>
              <w:jc w:val="both"/>
              <w:rPr>
                <w:rFonts w:ascii="Times New Roman" w:hAnsi="Times New Roman" w:cs="Times New Roman"/>
                <w:color w:val="000000"/>
                <w:sz w:val="20"/>
                <w:szCs w:val="20"/>
              </w:rPr>
            </w:pPr>
            <w:r w:rsidRPr="00D72A29">
              <w:rPr>
                <w:rFonts w:ascii="Times New Roman" w:hAnsi="Times New Roman" w:cs="Times New Roman"/>
                <w:color w:val="000000"/>
                <w:sz w:val="20"/>
                <w:szCs w:val="20"/>
              </w:rPr>
              <w:t xml:space="preserve">32 </w:t>
            </w:r>
          </w:p>
        </w:tc>
        <w:tc>
          <w:tcPr>
            <w:tcW w:w="741" w:type="pct"/>
            <w:tcBorders>
              <w:top w:val="single" w:sz="6" w:space="0" w:color="000000"/>
              <w:left w:val="single" w:sz="6" w:space="0" w:color="000000"/>
              <w:bottom w:val="single" w:sz="6" w:space="0" w:color="000000"/>
            </w:tcBorders>
            <w:shd w:val="clear" w:color="auto" w:fill="FFFFFF"/>
          </w:tcPr>
          <w:p w:rsidR="00D72A29" w:rsidRPr="00D72A29" w:rsidRDefault="00D72A29" w:rsidP="00D72A29">
            <w:pPr>
              <w:autoSpaceDE w:val="0"/>
              <w:autoSpaceDN w:val="0"/>
              <w:adjustRightInd w:val="0"/>
              <w:spacing w:after="0" w:line="240" w:lineRule="auto"/>
              <w:jc w:val="both"/>
              <w:rPr>
                <w:rFonts w:ascii="Times New Roman" w:hAnsi="Times New Roman" w:cs="Times New Roman"/>
                <w:color w:val="000000"/>
                <w:sz w:val="20"/>
                <w:szCs w:val="20"/>
              </w:rPr>
            </w:pPr>
            <w:r w:rsidRPr="00D72A29">
              <w:rPr>
                <w:rFonts w:ascii="Times New Roman" w:hAnsi="Times New Roman" w:cs="Times New Roman"/>
                <w:color w:val="000000"/>
                <w:sz w:val="20"/>
                <w:szCs w:val="20"/>
              </w:rPr>
              <w:t xml:space="preserve">256 </w:t>
            </w:r>
          </w:p>
        </w:tc>
        <w:tc>
          <w:tcPr>
            <w:tcW w:w="739" w:type="pct"/>
            <w:tcBorders>
              <w:top w:val="single" w:sz="6" w:space="0" w:color="000000"/>
              <w:left w:val="single" w:sz="6" w:space="0" w:color="000000"/>
              <w:bottom w:val="single" w:sz="6" w:space="0" w:color="000000"/>
            </w:tcBorders>
            <w:shd w:val="clear" w:color="auto" w:fill="FFFFFF"/>
          </w:tcPr>
          <w:p w:rsidR="00D72A29" w:rsidRPr="00D72A29" w:rsidRDefault="00D72A29" w:rsidP="00D72A29">
            <w:pPr>
              <w:autoSpaceDE w:val="0"/>
              <w:autoSpaceDN w:val="0"/>
              <w:adjustRightInd w:val="0"/>
              <w:spacing w:after="0" w:line="240" w:lineRule="auto"/>
              <w:jc w:val="both"/>
              <w:rPr>
                <w:rFonts w:ascii="Times New Roman" w:hAnsi="Times New Roman" w:cs="Times New Roman"/>
                <w:color w:val="000000"/>
                <w:sz w:val="20"/>
                <w:szCs w:val="20"/>
              </w:rPr>
            </w:pPr>
            <w:r w:rsidRPr="00D72A29">
              <w:rPr>
                <w:rFonts w:ascii="Times New Roman" w:hAnsi="Times New Roman" w:cs="Times New Roman"/>
                <w:color w:val="000000"/>
                <w:sz w:val="20"/>
                <w:szCs w:val="20"/>
              </w:rPr>
              <w:t>288</w:t>
            </w:r>
          </w:p>
        </w:tc>
      </w:tr>
    </w:tbl>
    <w:p w:rsidR="00D72A29" w:rsidRPr="00D72A29" w:rsidRDefault="00D72A29" w:rsidP="00D72A29">
      <w:pPr>
        <w:pStyle w:val="NoSpacing"/>
        <w:ind w:left="1080"/>
        <w:jc w:val="both"/>
        <w:rPr>
          <w:rFonts w:ascii="Times New Roman" w:hAnsi="Times New Roman" w:cs="Times New Roman"/>
          <w:sz w:val="20"/>
          <w:szCs w:val="20"/>
        </w:rPr>
      </w:pPr>
    </w:p>
    <w:p w:rsidR="00D72A29" w:rsidRPr="00D72A29" w:rsidRDefault="00D72A29" w:rsidP="00D72A29">
      <w:pPr>
        <w:pStyle w:val="NoSpacing"/>
        <w:jc w:val="both"/>
        <w:rPr>
          <w:rFonts w:ascii="Times New Roman" w:hAnsi="Times New Roman" w:cs="Times New Roman"/>
        </w:rPr>
      </w:pPr>
      <w:r w:rsidRPr="00D72A29">
        <w:rPr>
          <w:rFonts w:ascii="Times New Roman" w:hAnsi="Times New Roman" w:cs="Times New Roman"/>
          <w:b/>
          <w:color w:val="44546A" w:themeColor="text2"/>
        </w:rPr>
        <w:t>FURTHER SCOPE OF RESEARCH</w:t>
      </w:r>
      <w:r w:rsidRPr="00D72A29">
        <w:rPr>
          <w:rFonts w:ascii="Times New Roman" w:hAnsi="Times New Roman" w:cs="Times New Roman"/>
        </w:rPr>
        <w:t xml:space="preserve"> </w:t>
      </w:r>
    </w:p>
    <w:p w:rsidR="00D72A29" w:rsidRPr="00D72A29" w:rsidRDefault="00D72A29" w:rsidP="00D72A29">
      <w:pPr>
        <w:pStyle w:val="NoSpacing"/>
        <w:jc w:val="both"/>
        <w:rPr>
          <w:rFonts w:ascii="Times New Roman" w:hAnsi="Times New Roman" w:cs="Times New Roman"/>
          <w:sz w:val="20"/>
          <w:szCs w:val="20"/>
        </w:rPr>
      </w:pPr>
      <w:r w:rsidRPr="00D72A29">
        <w:rPr>
          <w:rFonts w:ascii="Times New Roman" w:hAnsi="Times New Roman" w:cs="Times New Roman"/>
          <w:sz w:val="20"/>
          <w:szCs w:val="20"/>
        </w:rPr>
        <w:t>The SHA-2 and SHA-3 family should be analyzed for better security threat tolerance.</w:t>
      </w:r>
    </w:p>
    <w:p w:rsidR="00D72A29" w:rsidRPr="00D72A29" w:rsidRDefault="00D72A29" w:rsidP="00D72A29">
      <w:pPr>
        <w:pStyle w:val="NoSpacing"/>
        <w:jc w:val="both"/>
        <w:rPr>
          <w:rFonts w:ascii="Times New Roman" w:hAnsi="Times New Roman" w:cs="Times New Roman"/>
          <w:sz w:val="20"/>
          <w:szCs w:val="20"/>
        </w:rPr>
      </w:pPr>
      <w:r w:rsidRPr="00D72A29">
        <w:rPr>
          <w:rFonts w:ascii="Times New Roman" w:hAnsi="Times New Roman" w:cs="Times New Roman"/>
          <w:sz w:val="20"/>
          <w:szCs w:val="20"/>
        </w:rPr>
        <w:t>Researchers can find the strength and weakness of SHA-256 and proposed SHA-288 family algorithms.</w:t>
      </w:r>
    </w:p>
    <w:p w:rsidR="00D72A29" w:rsidRPr="00D72A29" w:rsidRDefault="00D72A29" w:rsidP="00D72A29">
      <w:pPr>
        <w:pStyle w:val="NoSpacing"/>
        <w:ind w:left="360"/>
        <w:jc w:val="both"/>
        <w:rPr>
          <w:rFonts w:ascii="Times New Roman" w:hAnsi="Times New Roman" w:cs="Times New Roman"/>
          <w:sz w:val="20"/>
          <w:szCs w:val="20"/>
        </w:rPr>
      </w:pPr>
    </w:p>
    <w:p w:rsidR="00D72A29" w:rsidRPr="00D72A29" w:rsidRDefault="00D72A29" w:rsidP="00D72A29">
      <w:pPr>
        <w:spacing w:after="0" w:line="240" w:lineRule="auto"/>
        <w:jc w:val="both"/>
        <w:rPr>
          <w:rFonts w:ascii="Times New Roman" w:hAnsi="Times New Roman" w:cs="Times New Roman"/>
          <w:b/>
        </w:rPr>
      </w:pPr>
      <w:r w:rsidRPr="00D72A29">
        <w:rPr>
          <w:rFonts w:ascii="Times New Roman" w:hAnsi="Times New Roman" w:cs="Times New Roman"/>
          <w:b/>
          <w:color w:val="44546A" w:themeColor="text2"/>
        </w:rPr>
        <w:t>REFERENCES</w:t>
      </w:r>
    </w:p>
    <w:p w:rsidR="00D72A29" w:rsidRPr="00D72A29" w:rsidRDefault="00D72A29" w:rsidP="00D72A29">
      <w:pPr>
        <w:pStyle w:val="ListParagraph"/>
        <w:numPr>
          <w:ilvl w:val="0"/>
          <w:numId w:val="40"/>
        </w:numPr>
        <w:autoSpaceDE w:val="0"/>
        <w:autoSpaceDN w:val="0"/>
        <w:adjustRightInd w:val="0"/>
        <w:spacing w:after="0" w:line="240" w:lineRule="auto"/>
        <w:jc w:val="both"/>
        <w:rPr>
          <w:rFonts w:ascii="Times New Roman" w:hAnsi="Times New Roman" w:cs="Times New Roman"/>
          <w:color w:val="231F20"/>
          <w:sz w:val="20"/>
          <w:szCs w:val="20"/>
        </w:rPr>
      </w:pPr>
      <w:r w:rsidRPr="00D72A29">
        <w:rPr>
          <w:rFonts w:ascii="Times New Roman" w:hAnsi="Times New Roman" w:cs="Times New Roman"/>
          <w:color w:val="231F20"/>
          <w:sz w:val="20"/>
          <w:szCs w:val="20"/>
        </w:rPr>
        <w:t xml:space="preserve">Antoine Joux. Multicollisions in Iterated Hash Functions. Application to Cascaded Constructions. In Matt Franklin, editor, </w:t>
      </w:r>
      <w:r w:rsidRPr="00D72A29">
        <w:rPr>
          <w:rFonts w:ascii="Times New Roman" w:hAnsi="Times New Roman" w:cs="Times New Roman"/>
          <w:i/>
          <w:iCs/>
          <w:color w:val="231F20"/>
          <w:sz w:val="20"/>
          <w:szCs w:val="20"/>
        </w:rPr>
        <w:t>Advances in Cryptology-CRYPTO 2004</w:t>
      </w:r>
      <w:r w:rsidRPr="00D72A29">
        <w:rPr>
          <w:rFonts w:ascii="Times New Roman" w:hAnsi="Times New Roman" w:cs="Times New Roman"/>
          <w:color w:val="231F20"/>
          <w:sz w:val="20"/>
          <w:szCs w:val="20"/>
        </w:rPr>
        <w:t xml:space="preserve">, volume 3152 of </w:t>
      </w:r>
      <w:r w:rsidRPr="00D72A29">
        <w:rPr>
          <w:rFonts w:ascii="Times New Roman" w:hAnsi="Times New Roman" w:cs="Times New Roman"/>
          <w:i/>
          <w:iCs/>
          <w:color w:val="231F20"/>
          <w:sz w:val="20"/>
          <w:szCs w:val="20"/>
        </w:rPr>
        <w:t>Lecture Notes in Computer Science</w:t>
      </w:r>
      <w:r w:rsidRPr="00D72A29">
        <w:rPr>
          <w:rFonts w:ascii="Times New Roman" w:hAnsi="Times New Roman" w:cs="Times New Roman"/>
          <w:color w:val="231F20"/>
          <w:sz w:val="20"/>
          <w:szCs w:val="20"/>
        </w:rPr>
        <w:t>,pages 306–316, Santa Barbara, California, USA, August 15–19 2004. Springer.</w:t>
      </w:r>
    </w:p>
    <w:p w:rsidR="00D72A29" w:rsidRPr="00D72A29" w:rsidRDefault="00D72A29" w:rsidP="00D72A29">
      <w:pPr>
        <w:pStyle w:val="ListParagraph"/>
        <w:numPr>
          <w:ilvl w:val="0"/>
          <w:numId w:val="40"/>
        </w:numPr>
        <w:tabs>
          <w:tab w:val="left" w:pos="810"/>
        </w:tabs>
        <w:autoSpaceDE w:val="0"/>
        <w:autoSpaceDN w:val="0"/>
        <w:adjustRightInd w:val="0"/>
        <w:spacing w:after="0" w:line="240" w:lineRule="auto"/>
        <w:jc w:val="both"/>
        <w:rPr>
          <w:rFonts w:ascii="Times New Roman" w:hAnsi="Times New Roman" w:cs="Times New Roman"/>
          <w:color w:val="231F20"/>
          <w:sz w:val="20"/>
          <w:szCs w:val="20"/>
        </w:rPr>
      </w:pPr>
      <w:r w:rsidRPr="00D72A29">
        <w:rPr>
          <w:rFonts w:ascii="Times New Roman" w:hAnsi="Times New Roman" w:cs="Times New Roman"/>
          <w:sz w:val="20"/>
          <w:szCs w:val="20"/>
        </w:rPr>
        <w:t>B.Preneel, V. Rijmen, A.Bosselaers: Recent Developments in the Design of Conventional Cryptographic Algorithms. In State of the Art and Evolution of Computer Security and Industrial Cryptography. LNCS 1528. Springer-Verlag, Berlin Heidelberg New York(1998) pp.106-131.</w:t>
      </w:r>
    </w:p>
    <w:p w:rsidR="00D72A29" w:rsidRPr="00D72A29" w:rsidRDefault="00D72A29" w:rsidP="00D72A29">
      <w:pPr>
        <w:pStyle w:val="ListParagraph"/>
        <w:numPr>
          <w:ilvl w:val="0"/>
          <w:numId w:val="40"/>
        </w:numPr>
        <w:tabs>
          <w:tab w:val="left" w:pos="810"/>
        </w:tabs>
        <w:autoSpaceDE w:val="0"/>
        <w:autoSpaceDN w:val="0"/>
        <w:adjustRightInd w:val="0"/>
        <w:spacing w:after="0" w:line="240" w:lineRule="auto"/>
        <w:jc w:val="both"/>
        <w:rPr>
          <w:rFonts w:ascii="Times New Roman" w:hAnsi="Times New Roman" w:cs="Times New Roman"/>
          <w:color w:val="231F20"/>
          <w:sz w:val="20"/>
          <w:szCs w:val="20"/>
        </w:rPr>
      </w:pPr>
      <w:r w:rsidRPr="00D72A29">
        <w:rPr>
          <w:rFonts w:ascii="Times New Roman" w:hAnsi="Times New Roman" w:cs="Times New Roman"/>
          <w:sz w:val="20"/>
          <w:szCs w:val="20"/>
        </w:rPr>
        <w:t>E.Biham and R.Chen. Near-Collisions of SHA-0,In Advances in Cryptology CRYPTO’2004, LNCS 3152,p..290-305, 2004.</w:t>
      </w:r>
    </w:p>
    <w:p w:rsidR="00D72A29" w:rsidRPr="00D72A29" w:rsidRDefault="00D72A29" w:rsidP="00D72A29">
      <w:pPr>
        <w:pStyle w:val="ListParagraph"/>
        <w:numPr>
          <w:ilvl w:val="0"/>
          <w:numId w:val="40"/>
        </w:numPr>
        <w:autoSpaceDE w:val="0"/>
        <w:autoSpaceDN w:val="0"/>
        <w:adjustRightInd w:val="0"/>
        <w:spacing w:after="0" w:line="240" w:lineRule="auto"/>
        <w:jc w:val="both"/>
        <w:rPr>
          <w:rFonts w:ascii="Times New Roman" w:hAnsi="Times New Roman" w:cs="Times New Roman"/>
          <w:color w:val="231F20"/>
          <w:sz w:val="20"/>
          <w:szCs w:val="20"/>
        </w:rPr>
      </w:pPr>
      <w:r w:rsidRPr="00D72A29">
        <w:rPr>
          <w:rFonts w:ascii="Times New Roman" w:hAnsi="Times New Roman" w:cs="Times New Roman"/>
          <w:color w:val="231F20"/>
          <w:sz w:val="20"/>
          <w:szCs w:val="20"/>
        </w:rPr>
        <w:t>Eli Biham and Orr Dunkelman. A Framework for Iterative Hash Functions-HAIFA. Technical report, August 2006. The paper and slides of this work are available at http://csrc.nist.gov/pki/HashWorkshop/2006/ program_2006.htm. Last access date: 15th of February 2007.</w:t>
      </w:r>
    </w:p>
    <w:p w:rsidR="00D72A29" w:rsidRPr="00D72A29" w:rsidRDefault="00D72A29" w:rsidP="00D72A29">
      <w:pPr>
        <w:pStyle w:val="ListParagraph"/>
        <w:numPr>
          <w:ilvl w:val="0"/>
          <w:numId w:val="40"/>
        </w:numPr>
        <w:tabs>
          <w:tab w:val="left" w:pos="810"/>
        </w:tabs>
        <w:autoSpaceDE w:val="0"/>
        <w:autoSpaceDN w:val="0"/>
        <w:adjustRightInd w:val="0"/>
        <w:spacing w:after="0" w:line="240" w:lineRule="auto"/>
        <w:jc w:val="both"/>
        <w:rPr>
          <w:rFonts w:ascii="Times New Roman" w:hAnsi="Times New Roman" w:cs="Times New Roman"/>
          <w:color w:val="231F20"/>
          <w:sz w:val="20"/>
          <w:szCs w:val="20"/>
        </w:rPr>
      </w:pPr>
      <w:r w:rsidRPr="00D72A29">
        <w:rPr>
          <w:rFonts w:ascii="Times New Roman" w:hAnsi="Times New Roman" w:cs="Times New Roman"/>
          <w:sz w:val="20"/>
          <w:szCs w:val="20"/>
        </w:rPr>
        <w:t>Helena Handschuh and David Naccache. SHACAL, 2001. Available at https://www.cosic.esat.kuleuven.ac.be/nessie/tweaks.html/shacal tweak.pdf. 15. Carlo Harpes, Gerhard Kramer, and James Massey. A generalization of linear cryptanalysis and the applicability of Matsui’s Piling-up lemma. In Louis Guillou and Jean-Jacques Quisquater, editors, Advances in Cryp- tology - Proceedings of EUROCRYPT 95, volume 921 of Lecture Notes in Computer Science, pp. 24-38. Springer-Verlag, 1995</w:t>
      </w:r>
    </w:p>
    <w:p w:rsidR="00D72A29" w:rsidRPr="00D72A29" w:rsidRDefault="00D72A29" w:rsidP="00D72A29">
      <w:pPr>
        <w:pStyle w:val="ListParagraph"/>
        <w:numPr>
          <w:ilvl w:val="0"/>
          <w:numId w:val="40"/>
        </w:numPr>
        <w:tabs>
          <w:tab w:val="left" w:pos="810"/>
        </w:tabs>
        <w:autoSpaceDE w:val="0"/>
        <w:autoSpaceDN w:val="0"/>
        <w:adjustRightInd w:val="0"/>
        <w:spacing w:after="0" w:line="240" w:lineRule="auto"/>
        <w:jc w:val="both"/>
        <w:rPr>
          <w:rFonts w:ascii="Times New Roman" w:hAnsi="Times New Roman" w:cs="Times New Roman"/>
          <w:color w:val="231F20"/>
          <w:sz w:val="20"/>
          <w:szCs w:val="20"/>
        </w:rPr>
      </w:pPr>
      <w:r w:rsidRPr="00D72A29">
        <w:rPr>
          <w:rFonts w:ascii="Times New Roman" w:hAnsi="Times New Roman" w:cs="Times New Roman"/>
          <w:sz w:val="20"/>
          <w:szCs w:val="20"/>
        </w:rPr>
        <w:t>I.Damg˚ard. A design principle for hash functions. In G. Brassard, editor, Advances in Cryptology-CRYPTO’89, LNCS 435. Springer-Verlag, 1990.</w:t>
      </w:r>
    </w:p>
    <w:p w:rsidR="00D72A29" w:rsidRPr="00D72A29" w:rsidRDefault="00D72A29" w:rsidP="00D72A29">
      <w:pPr>
        <w:pStyle w:val="ListParagraph"/>
        <w:numPr>
          <w:ilvl w:val="0"/>
          <w:numId w:val="40"/>
        </w:numPr>
        <w:tabs>
          <w:tab w:val="left" w:pos="810"/>
        </w:tabs>
        <w:autoSpaceDE w:val="0"/>
        <w:autoSpaceDN w:val="0"/>
        <w:adjustRightInd w:val="0"/>
        <w:spacing w:after="0" w:line="240" w:lineRule="auto"/>
        <w:jc w:val="both"/>
        <w:rPr>
          <w:rFonts w:ascii="Times New Roman" w:hAnsi="Times New Roman" w:cs="Times New Roman"/>
          <w:color w:val="231F20"/>
          <w:sz w:val="20"/>
          <w:szCs w:val="20"/>
        </w:rPr>
      </w:pPr>
      <w:r w:rsidRPr="00D72A29">
        <w:rPr>
          <w:rFonts w:ascii="Times New Roman" w:hAnsi="Times New Roman" w:cs="Times New Roman"/>
          <w:color w:val="231F20"/>
          <w:sz w:val="20"/>
          <w:szCs w:val="20"/>
        </w:rPr>
        <w:t>Joan Daemen, Michael Peeters, and Gilles Van Assche. RadioGatun, a Belt-and-Mill Hash Function. Technical report, August 2006. The paper and slides of this work are available at http://csrc.nist.gov/pki/HashWorkshop/2006/program_2006.htm. Last access date: 15th of February 2007.</w:t>
      </w:r>
    </w:p>
    <w:p w:rsidR="00D72A29" w:rsidRPr="00D72A29" w:rsidRDefault="00D72A29" w:rsidP="00D72A29">
      <w:pPr>
        <w:pStyle w:val="ListParagraph"/>
        <w:numPr>
          <w:ilvl w:val="0"/>
          <w:numId w:val="40"/>
        </w:numPr>
        <w:autoSpaceDE w:val="0"/>
        <w:autoSpaceDN w:val="0"/>
        <w:adjustRightInd w:val="0"/>
        <w:spacing w:after="0" w:line="240" w:lineRule="auto"/>
        <w:jc w:val="both"/>
        <w:rPr>
          <w:rFonts w:ascii="Times New Roman" w:hAnsi="Times New Roman" w:cs="Times New Roman"/>
          <w:color w:val="231F20"/>
          <w:sz w:val="20"/>
          <w:szCs w:val="20"/>
        </w:rPr>
      </w:pPr>
      <w:r w:rsidRPr="00D72A29">
        <w:rPr>
          <w:rFonts w:ascii="Times New Roman" w:hAnsi="Times New Roman" w:cs="Times New Roman"/>
          <w:color w:val="231F20"/>
          <w:sz w:val="20"/>
          <w:szCs w:val="20"/>
        </w:rPr>
        <w:t xml:space="preserve">John Kelsey and Bruce Schneier. Second Preimages on n-bit Hash Functions for Much Less than 2ˆn Work. In Ronald Cramer, editor, </w:t>
      </w:r>
      <w:r w:rsidRPr="00D72A29">
        <w:rPr>
          <w:rFonts w:ascii="Times New Roman" w:hAnsi="Times New Roman" w:cs="Times New Roman"/>
          <w:i/>
          <w:iCs/>
          <w:color w:val="231F20"/>
          <w:sz w:val="20"/>
          <w:szCs w:val="20"/>
        </w:rPr>
        <w:t>Advances in Cryptology - EUROCRYPT 2005</w:t>
      </w:r>
      <w:r w:rsidRPr="00D72A29">
        <w:rPr>
          <w:rFonts w:ascii="Times New Roman" w:hAnsi="Times New Roman" w:cs="Times New Roman"/>
          <w:color w:val="231F20"/>
          <w:sz w:val="20"/>
          <w:szCs w:val="20"/>
        </w:rPr>
        <w:t xml:space="preserve">, volume 3494 of </w:t>
      </w:r>
      <w:r w:rsidRPr="00D72A29">
        <w:rPr>
          <w:rFonts w:ascii="Times New Roman" w:hAnsi="Times New Roman" w:cs="Times New Roman"/>
          <w:i/>
          <w:iCs/>
          <w:color w:val="231F20"/>
          <w:sz w:val="20"/>
          <w:szCs w:val="20"/>
        </w:rPr>
        <w:t>Lecture Notes in ComputerScience</w:t>
      </w:r>
      <w:r w:rsidRPr="00D72A29">
        <w:rPr>
          <w:rFonts w:ascii="Times New Roman" w:hAnsi="Times New Roman" w:cs="Times New Roman"/>
          <w:color w:val="231F20"/>
          <w:sz w:val="20"/>
          <w:szCs w:val="20"/>
        </w:rPr>
        <w:t>, pages 474–490. Springer, 2005.</w:t>
      </w:r>
    </w:p>
    <w:p w:rsidR="00D72A29" w:rsidRPr="00D72A29" w:rsidRDefault="00D72A29" w:rsidP="00D72A29">
      <w:pPr>
        <w:pStyle w:val="ListParagraph"/>
        <w:numPr>
          <w:ilvl w:val="0"/>
          <w:numId w:val="40"/>
        </w:numPr>
        <w:autoSpaceDE w:val="0"/>
        <w:autoSpaceDN w:val="0"/>
        <w:adjustRightInd w:val="0"/>
        <w:spacing w:after="0" w:line="240" w:lineRule="auto"/>
        <w:jc w:val="both"/>
        <w:rPr>
          <w:rFonts w:ascii="Times New Roman" w:hAnsi="Times New Roman" w:cs="Times New Roman"/>
          <w:color w:val="231F20"/>
          <w:sz w:val="20"/>
          <w:szCs w:val="20"/>
        </w:rPr>
      </w:pPr>
      <w:r w:rsidRPr="00D72A29">
        <w:rPr>
          <w:rFonts w:ascii="Times New Roman" w:hAnsi="Times New Roman" w:cs="Times New Roman"/>
          <w:color w:val="231F20"/>
          <w:sz w:val="20"/>
          <w:szCs w:val="20"/>
        </w:rPr>
        <w:t xml:space="preserve">John Kelsey and Tadayoshi Kohno. Herding Hash Functions and the Nostradamus Attack. In Serge Vaudenay,editor, </w:t>
      </w:r>
      <w:r w:rsidRPr="00D72A29">
        <w:rPr>
          <w:rFonts w:ascii="Times New Roman" w:hAnsi="Times New Roman" w:cs="Times New Roman"/>
          <w:i/>
          <w:iCs/>
          <w:color w:val="231F20"/>
          <w:sz w:val="20"/>
          <w:szCs w:val="20"/>
        </w:rPr>
        <w:t>Advanes in Cryptology-EUROCRYPT 2006</w:t>
      </w:r>
      <w:r w:rsidRPr="00D72A29">
        <w:rPr>
          <w:rFonts w:ascii="Times New Roman" w:hAnsi="Times New Roman" w:cs="Times New Roman"/>
          <w:color w:val="231F20"/>
          <w:sz w:val="20"/>
          <w:szCs w:val="20"/>
        </w:rPr>
        <w:t xml:space="preserve">, volume 4004 of </w:t>
      </w:r>
      <w:r w:rsidRPr="00D72A29">
        <w:rPr>
          <w:rFonts w:ascii="Times New Roman" w:hAnsi="Times New Roman" w:cs="Times New Roman"/>
          <w:i/>
          <w:iCs/>
          <w:color w:val="231F20"/>
          <w:sz w:val="20"/>
          <w:szCs w:val="20"/>
        </w:rPr>
        <w:t>Lecture Notes in Computer Science</w:t>
      </w:r>
      <w:r w:rsidRPr="00D72A29">
        <w:rPr>
          <w:rFonts w:ascii="Times New Roman" w:hAnsi="Times New Roman" w:cs="Times New Roman"/>
          <w:color w:val="231F20"/>
          <w:sz w:val="20"/>
          <w:szCs w:val="20"/>
        </w:rPr>
        <w:t>, pages 183–200. Springer, 2006.</w:t>
      </w:r>
    </w:p>
    <w:p w:rsidR="00D72A29" w:rsidRPr="00D72A29" w:rsidRDefault="00D72A29" w:rsidP="00D72A29">
      <w:pPr>
        <w:pStyle w:val="ListParagraph"/>
        <w:numPr>
          <w:ilvl w:val="0"/>
          <w:numId w:val="40"/>
        </w:numPr>
        <w:tabs>
          <w:tab w:val="left" w:pos="810"/>
        </w:tabs>
        <w:autoSpaceDE w:val="0"/>
        <w:autoSpaceDN w:val="0"/>
        <w:adjustRightInd w:val="0"/>
        <w:spacing w:after="0" w:line="240" w:lineRule="auto"/>
        <w:jc w:val="both"/>
        <w:rPr>
          <w:rFonts w:ascii="Times New Roman" w:hAnsi="Times New Roman" w:cs="Times New Roman"/>
          <w:color w:val="231F20"/>
          <w:sz w:val="20"/>
          <w:szCs w:val="20"/>
        </w:rPr>
      </w:pPr>
      <w:r w:rsidRPr="00D72A29">
        <w:rPr>
          <w:rFonts w:ascii="Times New Roman" w:hAnsi="Times New Roman" w:cs="Times New Roman"/>
          <w:color w:val="231F20"/>
          <w:sz w:val="20"/>
          <w:szCs w:val="20"/>
        </w:rPr>
        <w:t>Praveen Gauravaram, William Millan, Ed Dawson, Matt Henricksen, Juanma Gonzalez Nieto, and Kapali Viswanathan. Constructing Secure Hash Functions by Enhancing Merkle-Damg˚ard Construction (full version).</w:t>
      </w:r>
    </w:p>
    <w:p w:rsidR="00D72A29" w:rsidRPr="00D72A29" w:rsidRDefault="00D72A29" w:rsidP="00D72A29">
      <w:pPr>
        <w:pStyle w:val="ListParagraph"/>
        <w:numPr>
          <w:ilvl w:val="0"/>
          <w:numId w:val="40"/>
        </w:numPr>
        <w:tabs>
          <w:tab w:val="left" w:pos="810"/>
        </w:tabs>
        <w:autoSpaceDE w:val="0"/>
        <w:autoSpaceDN w:val="0"/>
        <w:adjustRightInd w:val="0"/>
        <w:spacing w:after="0" w:line="240" w:lineRule="auto"/>
        <w:jc w:val="both"/>
        <w:rPr>
          <w:rFonts w:ascii="Times New Roman" w:hAnsi="Times New Roman" w:cs="Times New Roman"/>
          <w:color w:val="231F20"/>
          <w:sz w:val="20"/>
          <w:szCs w:val="20"/>
        </w:rPr>
      </w:pPr>
      <w:r w:rsidRPr="00D72A29">
        <w:rPr>
          <w:rFonts w:ascii="Times New Roman" w:hAnsi="Times New Roman" w:cs="Times New Roman"/>
          <w:color w:val="231F20"/>
          <w:sz w:val="20"/>
          <w:szCs w:val="20"/>
        </w:rPr>
        <w:t xml:space="preserve">Praveen Gauravaram,William Millan, Ed Dawson, and Kapali Viswanathan. Constructing Secure Hash Functions by Enhancing Merkle-Damg˚ard Construction. In </w:t>
      </w:r>
      <w:r w:rsidRPr="00D72A29">
        <w:rPr>
          <w:rFonts w:ascii="Times New Roman" w:hAnsi="Times New Roman" w:cs="Times New Roman"/>
          <w:i/>
          <w:iCs/>
          <w:color w:val="231F20"/>
          <w:sz w:val="20"/>
          <w:szCs w:val="20"/>
        </w:rPr>
        <w:t>Australasian Conference on Information Security and Privacy(ACISP)</w:t>
      </w:r>
      <w:r w:rsidRPr="00D72A29">
        <w:rPr>
          <w:rFonts w:ascii="Times New Roman" w:hAnsi="Times New Roman" w:cs="Times New Roman"/>
          <w:color w:val="231F20"/>
          <w:sz w:val="20"/>
          <w:szCs w:val="20"/>
        </w:rPr>
        <w:t xml:space="preserve">, volume 4058 of </w:t>
      </w:r>
      <w:r w:rsidRPr="00D72A29">
        <w:rPr>
          <w:rFonts w:ascii="Times New Roman" w:hAnsi="Times New Roman" w:cs="Times New Roman"/>
          <w:i/>
          <w:iCs/>
          <w:color w:val="231F20"/>
          <w:sz w:val="20"/>
          <w:szCs w:val="20"/>
        </w:rPr>
        <w:t>Lecture Notes in Computer Science</w:t>
      </w:r>
      <w:r w:rsidRPr="00D72A29">
        <w:rPr>
          <w:rFonts w:ascii="Times New Roman" w:hAnsi="Times New Roman" w:cs="Times New Roman"/>
          <w:color w:val="231F20"/>
          <w:sz w:val="20"/>
          <w:szCs w:val="20"/>
        </w:rPr>
        <w:t>, pages 407–420, 2006.</w:t>
      </w:r>
    </w:p>
    <w:p w:rsidR="00D72A29" w:rsidRPr="00D72A29" w:rsidRDefault="00D72A29" w:rsidP="00D72A29">
      <w:pPr>
        <w:pStyle w:val="ListParagraph"/>
        <w:numPr>
          <w:ilvl w:val="0"/>
          <w:numId w:val="40"/>
        </w:numPr>
        <w:tabs>
          <w:tab w:val="left" w:pos="810"/>
        </w:tabs>
        <w:autoSpaceDE w:val="0"/>
        <w:autoSpaceDN w:val="0"/>
        <w:adjustRightInd w:val="0"/>
        <w:spacing w:after="0" w:line="240" w:lineRule="auto"/>
        <w:jc w:val="both"/>
        <w:rPr>
          <w:rFonts w:ascii="Times New Roman" w:hAnsi="Times New Roman" w:cs="Times New Roman"/>
          <w:color w:val="231F20"/>
          <w:sz w:val="20"/>
          <w:szCs w:val="20"/>
        </w:rPr>
      </w:pPr>
      <w:r w:rsidRPr="00D72A29">
        <w:rPr>
          <w:rFonts w:ascii="Times New Roman" w:hAnsi="Times New Roman" w:cs="Times New Roman"/>
          <w:color w:val="231F20"/>
          <w:sz w:val="20"/>
          <w:szCs w:val="20"/>
        </w:rPr>
        <w:t xml:space="preserve">Praveen Gauravaram. </w:t>
      </w:r>
      <w:r w:rsidRPr="00D72A29">
        <w:rPr>
          <w:rFonts w:ascii="Times New Roman" w:hAnsi="Times New Roman" w:cs="Times New Roman"/>
          <w:i/>
          <w:iCs/>
          <w:color w:val="231F20"/>
          <w:sz w:val="20"/>
          <w:szCs w:val="20"/>
        </w:rPr>
        <w:t>Cryptographic Hash Functions: Cryptanalysis, Design and Applications</w:t>
      </w:r>
      <w:r w:rsidRPr="00D72A29">
        <w:rPr>
          <w:rFonts w:ascii="Times New Roman" w:hAnsi="Times New Roman" w:cs="Times New Roman"/>
          <w:color w:val="231F20"/>
          <w:sz w:val="20"/>
          <w:szCs w:val="20"/>
        </w:rPr>
        <w:t>. PhD thesis,Information Security Institute, Queensland University of Technogy, June 2007.</w:t>
      </w:r>
    </w:p>
    <w:p w:rsidR="00D72A29" w:rsidRPr="00D72A29" w:rsidRDefault="00D72A29" w:rsidP="00D72A29">
      <w:pPr>
        <w:pStyle w:val="ListParagraph"/>
        <w:numPr>
          <w:ilvl w:val="0"/>
          <w:numId w:val="40"/>
        </w:numPr>
        <w:tabs>
          <w:tab w:val="left" w:pos="810"/>
        </w:tabs>
        <w:autoSpaceDE w:val="0"/>
        <w:autoSpaceDN w:val="0"/>
        <w:adjustRightInd w:val="0"/>
        <w:spacing w:after="0" w:line="240" w:lineRule="auto"/>
        <w:jc w:val="both"/>
        <w:rPr>
          <w:rFonts w:ascii="Times New Roman" w:hAnsi="Times New Roman" w:cs="Times New Roman"/>
          <w:color w:val="231F20"/>
          <w:sz w:val="20"/>
          <w:szCs w:val="20"/>
        </w:rPr>
      </w:pPr>
      <w:r w:rsidRPr="00D72A29">
        <w:rPr>
          <w:rFonts w:ascii="Times New Roman" w:hAnsi="Times New Roman" w:cs="Times New Roman"/>
          <w:sz w:val="20"/>
          <w:szCs w:val="20"/>
        </w:rPr>
        <w:t>R.C.Merkle, One Way Hash Functions and DES, In G. Brassard, editor, Advances in Cryptology-CRYPTO’ 89, LNCS 435 Springer-Verlag, pp.428-446, 1990.</w:t>
      </w:r>
    </w:p>
    <w:p w:rsidR="00D72A29" w:rsidRPr="00D72A29" w:rsidRDefault="00D72A29" w:rsidP="00D72A29">
      <w:pPr>
        <w:pStyle w:val="ListParagraph"/>
        <w:numPr>
          <w:ilvl w:val="0"/>
          <w:numId w:val="40"/>
        </w:numPr>
        <w:tabs>
          <w:tab w:val="left" w:pos="810"/>
        </w:tabs>
        <w:autoSpaceDE w:val="0"/>
        <w:autoSpaceDN w:val="0"/>
        <w:adjustRightInd w:val="0"/>
        <w:spacing w:after="0" w:line="240" w:lineRule="auto"/>
        <w:jc w:val="both"/>
        <w:rPr>
          <w:rFonts w:ascii="Times New Roman" w:hAnsi="Times New Roman" w:cs="Times New Roman"/>
          <w:color w:val="231F20"/>
          <w:sz w:val="20"/>
          <w:szCs w:val="20"/>
        </w:rPr>
      </w:pPr>
      <w:r w:rsidRPr="00D72A29">
        <w:rPr>
          <w:rFonts w:ascii="Times New Roman" w:hAnsi="Times New Roman" w:cs="Times New Roman"/>
          <w:color w:val="231F20"/>
          <w:sz w:val="20"/>
          <w:szCs w:val="20"/>
        </w:rPr>
        <w:t xml:space="preserve">Richard Drews Dean. </w:t>
      </w:r>
      <w:r w:rsidRPr="00D72A29">
        <w:rPr>
          <w:rFonts w:ascii="Times New Roman" w:hAnsi="Times New Roman" w:cs="Times New Roman"/>
          <w:i/>
          <w:iCs/>
          <w:color w:val="231F20"/>
          <w:sz w:val="20"/>
          <w:szCs w:val="20"/>
        </w:rPr>
        <w:t>Formal Aspects of Mobile Code Security</w:t>
      </w:r>
      <w:r w:rsidRPr="00D72A29">
        <w:rPr>
          <w:rFonts w:ascii="Times New Roman" w:hAnsi="Times New Roman" w:cs="Times New Roman"/>
          <w:color w:val="231F20"/>
          <w:sz w:val="20"/>
          <w:szCs w:val="20"/>
        </w:rPr>
        <w:t>. PhD thesis, Princeton University, 1999.</w:t>
      </w:r>
    </w:p>
    <w:p w:rsidR="00D72A29" w:rsidRPr="00D72A29" w:rsidRDefault="00D72A29" w:rsidP="00D72A29">
      <w:pPr>
        <w:pStyle w:val="ListParagraph"/>
        <w:numPr>
          <w:ilvl w:val="0"/>
          <w:numId w:val="40"/>
        </w:numPr>
        <w:tabs>
          <w:tab w:val="left" w:pos="900"/>
        </w:tabs>
        <w:autoSpaceDE w:val="0"/>
        <w:autoSpaceDN w:val="0"/>
        <w:adjustRightInd w:val="0"/>
        <w:spacing w:after="0" w:line="240" w:lineRule="auto"/>
        <w:jc w:val="both"/>
        <w:rPr>
          <w:rFonts w:ascii="Times New Roman" w:hAnsi="Times New Roman" w:cs="Times New Roman"/>
          <w:color w:val="231F20"/>
          <w:sz w:val="20"/>
          <w:szCs w:val="20"/>
        </w:rPr>
      </w:pPr>
      <w:r w:rsidRPr="00D72A29">
        <w:rPr>
          <w:rFonts w:ascii="Times New Roman" w:hAnsi="Times New Roman" w:cs="Times New Roman"/>
          <w:color w:val="231F20"/>
          <w:sz w:val="20"/>
          <w:szCs w:val="20"/>
        </w:rPr>
        <w:t>Ronald Rivest. Abelian Square-free Dithering and Recoding for Iterated Hash Functions. Technical report,October 2005. The paper and slides of this work are available at http://csrc.nist.gov/pki/HashWorkshop/2005/program.htm. Last access date: 15th of February 2007.</w:t>
      </w:r>
    </w:p>
    <w:p w:rsidR="00D72A29" w:rsidRPr="00D72A29" w:rsidRDefault="00D72A29" w:rsidP="00D72A29">
      <w:pPr>
        <w:pStyle w:val="ListParagraph"/>
        <w:numPr>
          <w:ilvl w:val="0"/>
          <w:numId w:val="40"/>
        </w:numPr>
        <w:tabs>
          <w:tab w:val="left" w:pos="810"/>
        </w:tabs>
        <w:autoSpaceDE w:val="0"/>
        <w:autoSpaceDN w:val="0"/>
        <w:adjustRightInd w:val="0"/>
        <w:spacing w:after="0" w:line="240" w:lineRule="auto"/>
        <w:jc w:val="both"/>
        <w:rPr>
          <w:rFonts w:ascii="Times New Roman" w:hAnsi="Times New Roman" w:cs="Times New Roman"/>
          <w:color w:val="231F20"/>
          <w:sz w:val="20"/>
          <w:szCs w:val="20"/>
        </w:rPr>
      </w:pPr>
      <w:r w:rsidRPr="00D72A29">
        <w:rPr>
          <w:rFonts w:ascii="Times New Roman" w:hAnsi="Times New Roman" w:cs="Times New Roman"/>
          <w:color w:val="231F20"/>
          <w:sz w:val="20"/>
          <w:szCs w:val="20"/>
        </w:rPr>
        <w:t>Technical Report QUT-ISI-TR-2006-013, Information Security Institute (ISI), Queensland University of Technology (QUT), July 2006. This technical report is available at http://www.isi.qut.edu.au/research/publications/technical/qut-isi-tr-2006-013.pdf. Last access date: 12th of september 2007.</w:t>
      </w:r>
    </w:p>
    <w:p w:rsidR="00D72A29" w:rsidRPr="00D72A29" w:rsidRDefault="00D72A29" w:rsidP="00D72A29">
      <w:pPr>
        <w:pStyle w:val="ListParagraph"/>
        <w:numPr>
          <w:ilvl w:val="0"/>
          <w:numId w:val="40"/>
        </w:numPr>
        <w:tabs>
          <w:tab w:val="left" w:pos="810"/>
        </w:tabs>
        <w:autoSpaceDE w:val="0"/>
        <w:autoSpaceDN w:val="0"/>
        <w:adjustRightInd w:val="0"/>
        <w:spacing w:after="0" w:line="240" w:lineRule="auto"/>
        <w:jc w:val="both"/>
        <w:rPr>
          <w:rFonts w:ascii="Times New Roman" w:hAnsi="Times New Roman" w:cs="Times New Roman"/>
          <w:color w:val="231F20"/>
          <w:sz w:val="20"/>
          <w:szCs w:val="20"/>
        </w:rPr>
      </w:pPr>
      <w:r w:rsidRPr="00D72A29">
        <w:rPr>
          <w:rFonts w:ascii="Times New Roman" w:hAnsi="Times New Roman" w:cs="Times New Roman"/>
          <w:sz w:val="20"/>
          <w:szCs w:val="20"/>
        </w:rPr>
        <w:t xml:space="preserve"> X. Wang, X.Lai, D.Feng and H.Yu., Cryptanalysis of the Hash Functions MD4 and RIPEMD, EUROCRYPT 2005, LNCS 3494, pp.1-18, Springer-Verlag, 2005. 42. X. Wang, H. Yu, How to Break MD5 and Other Hash Functions, EUROCRYPT’2005, Springer-Verlag, LNCS 3494, pp.19-35, 2005.</w:t>
      </w:r>
    </w:p>
    <w:p w:rsidR="00D72A29" w:rsidRDefault="00D72A29" w:rsidP="00D72A29">
      <w:pPr>
        <w:pStyle w:val="ListParagraph"/>
        <w:numPr>
          <w:ilvl w:val="0"/>
          <w:numId w:val="40"/>
        </w:numPr>
        <w:tabs>
          <w:tab w:val="left" w:pos="810"/>
        </w:tabs>
        <w:autoSpaceDE w:val="0"/>
        <w:autoSpaceDN w:val="0"/>
        <w:adjustRightInd w:val="0"/>
        <w:spacing w:after="0" w:line="240" w:lineRule="auto"/>
        <w:jc w:val="both"/>
        <w:rPr>
          <w:rFonts w:ascii="Times New Roman" w:hAnsi="Times New Roman" w:cs="Times New Roman"/>
          <w:color w:val="231F20"/>
          <w:sz w:val="20"/>
          <w:szCs w:val="20"/>
        </w:rPr>
      </w:pPr>
      <w:r w:rsidRPr="00D72A29">
        <w:rPr>
          <w:rFonts w:ascii="Times New Roman" w:hAnsi="Times New Roman" w:cs="Times New Roman"/>
          <w:color w:val="231F20"/>
          <w:sz w:val="20"/>
          <w:szCs w:val="20"/>
        </w:rPr>
        <w:t>Xiaoyun Wang and Hongbo Yu. How to Break MD5 and Other Hash Functions. In Ronald Cramer, editor,</w:t>
      </w:r>
      <w:r w:rsidRPr="00D72A29">
        <w:rPr>
          <w:rFonts w:ascii="Times New Roman" w:hAnsi="Times New Roman" w:cs="Times New Roman"/>
          <w:i/>
          <w:iCs/>
          <w:color w:val="231F20"/>
          <w:sz w:val="20"/>
          <w:szCs w:val="20"/>
        </w:rPr>
        <w:t>Advances in Cryptology - EUROCRYPT 2005</w:t>
      </w:r>
      <w:r w:rsidRPr="00D72A29">
        <w:rPr>
          <w:rFonts w:ascii="Times New Roman" w:hAnsi="Times New Roman" w:cs="Times New Roman"/>
          <w:color w:val="231F20"/>
          <w:sz w:val="20"/>
          <w:szCs w:val="20"/>
        </w:rPr>
        <w:t xml:space="preserve">, volume 3494 of </w:t>
      </w:r>
      <w:r w:rsidRPr="00D72A29">
        <w:rPr>
          <w:rFonts w:ascii="Times New Roman" w:hAnsi="Times New Roman" w:cs="Times New Roman"/>
          <w:i/>
          <w:iCs/>
          <w:color w:val="231F20"/>
          <w:sz w:val="20"/>
          <w:szCs w:val="20"/>
        </w:rPr>
        <w:t>Lecture Notes in Computer Science</w:t>
      </w:r>
      <w:r w:rsidRPr="00D72A29">
        <w:rPr>
          <w:rFonts w:ascii="Times New Roman" w:hAnsi="Times New Roman" w:cs="Times New Roman"/>
          <w:color w:val="231F20"/>
          <w:sz w:val="20"/>
          <w:szCs w:val="20"/>
        </w:rPr>
        <w:t>, pages 19–35.Springer, 2005.</w:t>
      </w:r>
    </w:p>
    <w:p w:rsidR="004368C5" w:rsidRDefault="00D72A29" w:rsidP="00D72A29">
      <w:pPr>
        <w:pStyle w:val="ListParagraph"/>
        <w:numPr>
          <w:ilvl w:val="0"/>
          <w:numId w:val="40"/>
        </w:numPr>
        <w:tabs>
          <w:tab w:val="left" w:pos="810"/>
        </w:tabs>
        <w:autoSpaceDE w:val="0"/>
        <w:autoSpaceDN w:val="0"/>
        <w:adjustRightInd w:val="0"/>
        <w:spacing w:after="0" w:line="240" w:lineRule="auto"/>
        <w:jc w:val="both"/>
        <w:rPr>
          <w:rFonts w:ascii="Times New Roman" w:hAnsi="Times New Roman" w:cs="Times New Roman"/>
          <w:color w:val="231F20"/>
          <w:sz w:val="20"/>
          <w:szCs w:val="20"/>
        </w:rPr>
      </w:pPr>
      <w:r w:rsidRPr="00D72A29">
        <w:rPr>
          <w:rFonts w:ascii="Times New Roman" w:hAnsi="Times New Roman" w:cs="Times New Roman"/>
          <w:color w:val="231F20"/>
          <w:sz w:val="20"/>
          <w:szCs w:val="20"/>
        </w:rPr>
        <w:t>Xiaoyun Wang, Yiqun Lisa Yin, and Hongbo Yu. Finding collisions in the full SHA-1. In Victor Shoup, editor,</w:t>
      </w:r>
      <w:r w:rsidRPr="00D72A29">
        <w:rPr>
          <w:rFonts w:ascii="Times New Roman" w:hAnsi="Times New Roman" w:cs="Times New Roman"/>
          <w:i/>
          <w:iCs/>
          <w:color w:val="231F20"/>
          <w:sz w:val="20"/>
          <w:szCs w:val="20"/>
        </w:rPr>
        <w:t>Advances in Cryptology—CRYPTO ’05</w:t>
      </w:r>
      <w:r w:rsidRPr="00D72A29">
        <w:rPr>
          <w:rFonts w:ascii="Times New Roman" w:hAnsi="Times New Roman" w:cs="Times New Roman"/>
          <w:color w:val="231F20"/>
          <w:sz w:val="20"/>
          <w:szCs w:val="20"/>
        </w:rPr>
        <w:t xml:space="preserve">, volume 3621 of </w:t>
      </w:r>
      <w:r w:rsidRPr="00D72A29">
        <w:rPr>
          <w:rFonts w:ascii="Times New Roman" w:hAnsi="Times New Roman" w:cs="Times New Roman"/>
          <w:i/>
          <w:iCs/>
          <w:color w:val="231F20"/>
          <w:sz w:val="20"/>
          <w:szCs w:val="20"/>
        </w:rPr>
        <w:t>Lecture Notes in Computer Science</w:t>
      </w:r>
      <w:r w:rsidRPr="00D72A29">
        <w:rPr>
          <w:rFonts w:ascii="Times New Roman" w:hAnsi="Times New Roman" w:cs="Times New Roman"/>
          <w:color w:val="231F20"/>
          <w:sz w:val="20"/>
          <w:szCs w:val="20"/>
        </w:rPr>
        <w:t>, pages 17–36. Springer, 2005, 14–18 August 2005.</w:t>
      </w:r>
    </w:p>
    <w:p w:rsidR="00D72A29" w:rsidRDefault="00D72A29" w:rsidP="00D72A29">
      <w:pPr>
        <w:tabs>
          <w:tab w:val="left" w:pos="810"/>
        </w:tabs>
        <w:autoSpaceDE w:val="0"/>
        <w:autoSpaceDN w:val="0"/>
        <w:adjustRightInd w:val="0"/>
        <w:spacing w:after="0" w:line="240" w:lineRule="auto"/>
        <w:jc w:val="both"/>
        <w:rPr>
          <w:rFonts w:ascii="Times New Roman" w:hAnsi="Times New Roman" w:cs="Times New Roman"/>
          <w:color w:val="231F20"/>
          <w:sz w:val="20"/>
          <w:szCs w:val="20"/>
        </w:rPr>
      </w:pPr>
    </w:p>
    <w:p w:rsidR="00D72A29" w:rsidRPr="00D72A29" w:rsidRDefault="00D72A29" w:rsidP="00D72A29">
      <w:pPr>
        <w:tabs>
          <w:tab w:val="left" w:pos="810"/>
        </w:tabs>
        <w:autoSpaceDE w:val="0"/>
        <w:autoSpaceDN w:val="0"/>
        <w:adjustRightInd w:val="0"/>
        <w:spacing w:after="0" w:line="240" w:lineRule="auto"/>
        <w:jc w:val="both"/>
        <w:rPr>
          <w:rFonts w:ascii="Times New Roman" w:hAnsi="Times New Roman" w:cs="Times New Roman"/>
          <w:color w:val="231F20"/>
          <w:sz w:val="20"/>
          <w:szCs w:val="20"/>
        </w:rPr>
      </w:pPr>
    </w:p>
    <w:p w:rsidR="00B06319" w:rsidRDefault="00B06319" w:rsidP="00B06319">
      <w:pPr>
        <w:tabs>
          <w:tab w:val="left" w:pos="9360"/>
        </w:tabs>
        <w:spacing w:after="0" w:line="240" w:lineRule="auto"/>
        <w:jc w:val="both"/>
        <w:rPr>
          <w:rFonts w:ascii="Times New Roman" w:hAnsi="Times New Roman" w:cs="Times New Roman"/>
          <w:sz w:val="20"/>
          <w:szCs w:val="20"/>
        </w:rPr>
      </w:pPr>
    </w:p>
    <w:p w:rsidR="00B06319" w:rsidRPr="00B06319" w:rsidRDefault="00B06319" w:rsidP="00B06319">
      <w:pPr>
        <w:tabs>
          <w:tab w:val="left" w:pos="9360"/>
        </w:tabs>
        <w:spacing w:after="0" w:line="240" w:lineRule="auto"/>
        <w:jc w:val="both"/>
        <w:rPr>
          <w:rFonts w:ascii="Times New Roman" w:hAnsi="Times New Roman" w:cs="Times New Roman"/>
          <w:sz w:val="20"/>
          <w:szCs w:val="20"/>
        </w:rPr>
      </w:pPr>
    </w:p>
    <w:sectPr w:rsidR="00B06319" w:rsidRPr="00B06319" w:rsidSect="0072548A">
      <w:headerReference w:type="default" r:id="rId11"/>
      <w:footerReference w:type="default" r:id="rId12"/>
      <w:type w:val="continuous"/>
      <w:pgSz w:w="11907" w:h="16839" w:code="9"/>
      <w:pgMar w:top="1440" w:right="1440" w:bottom="1440" w:left="1440" w:header="720" w:footer="720" w:gutter="0"/>
      <w:pgNumType w:start="1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6FA" w:rsidRDefault="00CD76FA" w:rsidP="00C556D7">
      <w:pPr>
        <w:spacing w:after="0" w:line="240" w:lineRule="auto"/>
      </w:pPr>
      <w:r>
        <w:separator/>
      </w:r>
    </w:p>
  </w:endnote>
  <w:endnote w:type="continuationSeparator" w:id="0">
    <w:p w:rsidR="00CD76FA" w:rsidRDefault="00CD76FA"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GulliverRM">
    <w:altName w:val="MS Mincho"/>
    <w:panose1 w:val="00000000000000000000"/>
    <w:charset w:val="80"/>
    <w:family w:val="auto"/>
    <w:notTrueType/>
    <w:pitch w:val="default"/>
    <w:sig w:usb0="00000003" w:usb1="08070000" w:usb2="00000010" w:usb3="00000000" w:csb0="00020001" w:csb1="00000000"/>
  </w:font>
  <w:font w:name="LM Roman 10">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M R 17">
    <w:altName w:val="Arial"/>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Traditional Arabic">
    <w:altName w:val="Times New Roman"/>
    <w:panose1 w:val="02020603050405020304"/>
    <w:charset w:val="00"/>
    <w:family w:val="roman"/>
    <w:pitch w:val="variable"/>
    <w:sig w:usb0="00000000" w:usb1="80000000" w:usb2="00000008" w:usb3="00000000" w:csb0="00000041" w:csb1="00000000"/>
  </w:font>
  <w:font w:name="Swis721 Lt BT">
    <w:altName w:val="Microsoft YaHei"/>
    <w:charset w:val="00"/>
    <w:family w:val="swiss"/>
    <w:pitch w:val="variable"/>
    <w:sig w:usb0="00000087" w:usb1="00000000" w:usb2="00000000" w:usb3="00000000" w:csb0="0000001B" w:csb1="00000000"/>
  </w:font>
  <w:font w:name="PalatinoTürk">
    <w:altName w:val="Courier New"/>
    <w:charset w:val="00"/>
    <w:family w:val="auto"/>
    <w:pitch w:val="variable"/>
    <w:sig w:usb0="03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ABF" w:rsidRDefault="00B81ABF"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7D4D0E" w:rsidRPr="006F5FFD" w:rsidRDefault="00B81ABF" w:rsidP="006F5FFD">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CD76FA">
          <w:rPr>
            <w:noProof/>
            <w:color w:val="44546A" w:themeColor="text2"/>
          </w:rPr>
          <w:t>160</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6FA" w:rsidRDefault="00CD76FA" w:rsidP="00C556D7">
      <w:pPr>
        <w:spacing w:after="0" w:line="240" w:lineRule="auto"/>
      </w:pPr>
      <w:r>
        <w:separator/>
      </w:r>
    </w:p>
  </w:footnote>
  <w:footnote w:type="continuationSeparator" w:id="0">
    <w:p w:rsidR="00CD76FA" w:rsidRDefault="00CD76FA"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ABF" w:rsidRPr="00167C79" w:rsidRDefault="00B81ABF"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B81ABF" w:rsidRPr="00167C79" w:rsidRDefault="00634F77" w:rsidP="00C556D7">
    <w:pPr>
      <w:pStyle w:val="Header"/>
      <w:rPr>
        <w:rFonts w:ascii="Times New Roman" w:hAnsi="Times New Roman"/>
        <w:b/>
        <w:color w:val="44546A" w:themeColor="text2"/>
      </w:rPr>
    </w:pPr>
    <w:r>
      <w:rPr>
        <w:rFonts w:ascii="Times New Roman" w:hAnsi="Times New Roman"/>
        <w:b/>
        <w:color w:val="44546A" w:themeColor="text2"/>
      </w:rPr>
      <w:t>[Kumar</w:t>
    </w:r>
    <w:r w:rsidR="00B81ABF" w:rsidRPr="00167C79">
      <w:rPr>
        <w:rFonts w:ascii="Times New Roman" w:hAnsi="Times New Roman"/>
        <w:b/>
        <w:color w:val="44546A" w:themeColor="text2"/>
      </w:rPr>
      <w:t xml:space="preserve">* </w:t>
    </w:r>
    <w:r w:rsidR="00B81ABF" w:rsidRPr="00167C79">
      <w:rPr>
        <w:rFonts w:ascii="Times New Roman" w:hAnsi="Times New Roman"/>
        <w:b/>
        <w:i/>
        <w:color w:val="44546A" w:themeColor="text2"/>
      </w:rPr>
      <w:t>et al.,</w:t>
    </w:r>
    <w:r w:rsidR="00B81ABF">
      <w:rPr>
        <w:rFonts w:ascii="Times New Roman" w:hAnsi="Times New Roman"/>
        <w:b/>
        <w:color w:val="44546A" w:themeColor="text2"/>
      </w:rPr>
      <w:t xml:space="preserve"> </w:t>
    </w:r>
    <w:r w:rsidR="009E1FC2">
      <w:rPr>
        <w:rFonts w:ascii="Times New Roman" w:hAnsi="Times New Roman"/>
        <w:b/>
        <w:color w:val="44546A" w:themeColor="text2"/>
      </w:rPr>
      <w:t>6</w:t>
    </w:r>
    <w:r w:rsidR="00816BA6">
      <w:rPr>
        <w:rFonts w:ascii="Times New Roman" w:hAnsi="Times New Roman"/>
        <w:b/>
        <w:color w:val="44546A" w:themeColor="text2"/>
      </w:rPr>
      <w:t>(2</w:t>
    </w:r>
    <w:r w:rsidR="00B81ABF" w:rsidRPr="00167C79">
      <w:rPr>
        <w:rFonts w:ascii="Times New Roman" w:hAnsi="Times New Roman"/>
        <w:b/>
        <w:color w:val="44546A" w:themeColor="text2"/>
      </w:rPr>
      <w:t xml:space="preserve">): </w:t>
    </w:r>
    <w:r w:rsidR="00816BA6">
      <w:rPr>
        <w:rFonts w:ascii="Times New Roman" w:hAnsi="Times New Roman"/>
        <w:b/>
        <w:color w:val="44546A" w:themeColor="text2"/>
      </w:rPr>
      <w:t>Febr</w:t>
    </w:r>
    <w:r w:rsidR="009E1FC2">
      <w:rPr>
        <w:rFonts w:ascii="Times New Roman" w:hAnsi="Times New Roman"/>
        <w:b/>
        <w:color w:val="44546A" w:themeColor="text2"/>
      </w:rPr>
      <w:t>uary</w:t>
    </w:r>
    <w:r w:rsidR="00B81ABF" w:rsidRPr="00167C79">
      <w:rPr>
        <w:rFonts w:ascii="Times New Roman" w:hAnsi="Times New Roman"/>
        <w:b/>
        <w:color w:val="44546A" w:themeColor="text2"/>
      </w:rPr>
      <w:t xml:space="preserve">, </w:t>
    </w:r>
    <w:r w:rsidR="00B81ABF">
      <w:rPr>
        <w:rFonts w:ascii="Times New Roman" w:hAnsi="Times New Roman"/>
        <w:b/>
        <w:color w:val="44546A" w:themeColor="text2"/>
      </w:rPr>
      <w:t>201</w:t>
    </w:r>
    <w:r w:rsidR="009E1FC2">
      <w:rPr>
        <w:rFonts w:ascii="Times New Roman" w:hAnsi="Times New Roman"/>
        <w:b/>
        <w:color w:val="44546A" w:themeColor="text2"/>
      </w:rPr>
      <w:t>7</w:t>
    </w:r>
    <w:r w:rsidR="00B81ABF" w:rsidRPr="00167C79">
      <w:rPr>
        <w:rFonts w:ascii="Times New Roman" w:hAnsi="Times New Roman"/>
        <w:b/>
        <w:color w:val="44546A" w:themeColor="text2"/>
      </w:rPr>
      <w:t xml:space="preserve">] </w:t>
    </w:r>
    <w:r w:rsidR="00B81ABF" w:rsidRPr="00167C79">
      <w:rPr>
        <w:rFonts w:ascii="Times New Roman" w:hAnsi="Times New Roman"/>
        <w:b/>
        <w:color w:val="44546A" w:themeColor="text2"/>
      </w:rPr>
      <w:tab/>
    </w:r>
    <w:r w:rsidR="00B81ABF" w:rsidRPr="00167C79">
      <w:rPr>
        <w:rFonts w:ascii="Times New Roman" w:hAnsi="Times New Roman"/>
        <w:b/>
        <w:color w:val="44546A" w:themeColor="text2"/>
      </w:rPr>
      <w:tab/>
      <w:t>Impact Factor: 4.116</w:t>
    </w:r>
  </w:p>
  <w:p w:rsidR="00B81ABF" w:rsidRPr="00167C79" w:rsidRDefault="00B81ABF"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5A6CA62"/>
    <w:lvl w:ilvl="0">
      <w:start w:val="1"/>
      <w:numFmt w:val="bullet"/>
      <w:pStyle w:val="BodyTex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0944878"/>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F3E08E80"/>
    <w:name w:val="WW8Num2"/>
    <w:lvl w:ilvl="0">
      <w:start w:val="1"/>
      <w:numFmt w:val="lowerRoman"/>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023E2E4D"/>
    <w:multiLevelType w:val="multilevel"/>
    <w:tmpl w:val="A018234E"/>
    <w:lvl w:ilvl="0">
      <w:start w:val="1"/>
      <w:numFmt w:val="upperRoman"/>
      <w:pStyle w:val="IEEEHeading1"/>
      <w:lvlText w:val="%1."/>
      <w:lvlJc w:val="left"/>
      <w:pPr>
        <w:tabs>
          <w:tab w:val="num" w:pos="430"/>
        </w:tabs>
        <w:ind w:left="430" w:hanging="288"/>
      </w:pPr>
      <w:rPr>
        <w:rFonts w:ascii="Times New Roman" w:eastAsia="Arial Unicode MS" w:hAnsi="Times New Roman" w:cs="Times New Roman" w:hint="default"/>
        <w:b/>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027510"/>
    <w:multiLevelType w:val="hybridMultilevel"/>
    <w:tmpl w:val="3BEA0954"/>
    <w:lvl w:ilvl="0" w:tplc="3DA2DB4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04EC7"/>
    <w:multiLevelType w:val="singleLevel"/>
    <w:tmpl w:val="BDDACEC0"/>
    <w:lvl w:ilvl="0">
      <w:start w:val="1"/>
      <w:numFmt w:val="decimal"/>
      <w:pStyle w:val="Rule"/>
      <w:lvlText w:val="[%1]"/>
      <w:lvlJc w:val="left"/>
      <w:pPr>
        <w:tabs>
          <w:tab w:val="num" w:pos="360"/>
        </w:tabs>
        <w:ind w:left="360" w:hanging="360"/>
      </w:pPr>
    </w:lvl>
  </w:abstractNum>
  <w:abstractNum w:abstractNumId="7" w15:restartNumberingAfterBreak="0">
    <w:nsid w:val="0906505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09121B0E"/>
    <w:multiLevelType w:val="hybridMultilevel"/>
    <w:tmpl w:val="4558A4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535"/>
    <w:multiLevelType w:val="hybridMultilevel"/>
    <w:tmpl w:val="13F88FCA"/>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B9511F"/>
    <w:multiLevelType w:val="hybridMultilevel"/>
    <w:tmpl w:val="A11C2A36"/>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D82DF7"/>
    <w:multiLevelType w:val="hybridMultilevel"/>
    <w:tmpl w:val="08C0E7D0"/>
    <w:lvl w:ilvl="0" w:tplc="D966B374">
      <w:start w:val="1"/>
      <w:numFmt w:val="decimal"/>
      <w:pStyle w:val="4"/>
      <w:lvlText w:val="%1."/>
      <w:lvlJc w:val="left"/>
      <w:pPr>
        <w:ind w:left="36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1D952C6"/>
    <w:multiLevelType w:val="hybridMultilevel"/>
    <w:tmpl w:val="88C2E2EC"/>
    <w:lvl w:ilvl="0" w:tplc="11A89DD2">
      <w:start w:val="1"/>
      <w:numFmt w:val="bullet"/>
      <w:pStyle w:val="Bulleted"/>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FE750D"/>
    <w:multiLevelType w:val="singleLevel"/>
    <w:tmpl w:val="DEC27CAE"/>
    <w:lvl w:ilvl="0">
      <w:start w:val="1"/>
      <w:numFmt w:val="bullet"/>
      <w:pStyle w:val="Text1"/>
      <w:lvlText w:val=""/>
      <w:lvlJc w:val="left"/>
      <w:pPr>
        <w:tabs>
          <w:tab w:val="num" w:pos="360"/>
        </w:tabs>
        <w:ind w:left="360" w:hanging="360"/>
      </w:pPr>
      <w:rPr>
        <w:rFonts w:ascii="Symbol" w:hAnsi="Symbol" w:hint="default"/>
      </w:rPr>
    </w:lvl>
  </w:abstractNum>
  <w:abstractNum w:abstractNumId="14" w15:restartNumberingAfterBreak="0">
    <w:nsid w:val="1A56793A"/>
    <w:multiLevelType w:val="hybridMultilevel"/>
    <w:tmpl w:val="9FE0D916"/>
    <w:lvl w:ilvl="0" w:tplc="C5C6D576">
      <w:start w:val="1"/>
      <w:numFmt w:val="lowerLetter"/>
      <w:lvlText w:val="%1)"/>
      <w:lvlJc w:val="left"/>
      <w:pPr>
        <w:ind w:left="720" w:hanging="360"/>
      </w:pPr>
      <w:rPr>
        <w:rFonts w:eastAsia="Century Schoolbook"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DC2806"/>
    <w:multiLevelType w:val="hybridMultilevel"/>
    <w:tmpl w:val="2AF2FE7A"/>
    <w:lvl w:ilvl="0" w:tplc="4A540B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DA4D3E"/>
    <w:multiLevelType w:val="hybridMultilevel"/>
    <w:tmpl w:val="05C82F70"/>
    <w:styleLink w:val="BulletBig"/>
    <w:lvl w:ilvl="0" w:tplc="220A2C56">
      <w:start w:val="1"/>
      <w:numFmt w:val="bullet"/>
      <w:pStyle w:val="Reference"/>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17" w15:restartNumberingAfterBreak="0">
    <w:nsid w:val="23C4496F"/>
    <w:multiLevelType w:val="hybridMultilevel"/>
    <w:tmpl w:val="DEA03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5A0B60"/>
    <w:multiLevelType w:val="hybridMultilevel"/>
    <w:tmpl w:val="41B2CB3A"/>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9"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21" w15:restartNumberingAfterBreak="0">
    <w:nsid w:val="2C4871D5"/>
    <w:multiLevelType w:val="singleLevel"/>
    <w:tmpl w:val="3C8AE972"/>
    <w:lvl w:ilvl="0">
      <w:start w:val="17"/>
      <w:numFmt w:val="bullet"/>
      <w:pStyle w:val="Heading"/>
      <w:lvlText w:val="–"/>
      <w:lvlJc w:val="left"/>
      <w:pPr>
        <w:tabs>
          <w:tab w:val="num" w:pos="1080"/>
        </w:tabs>
        <w:ind w:left="1080" w:hanging="360"/>
      </w:pPr>
      <w:rPr>
        <w:rFonts w:ascii="Times New Roman" w:hAnsi="Times New Roman" w:hint="default"/>
      </w:rPr>
    </w:lvl>
  </w:abstractNum>
  <w:abstractNum w:abstractNumId="22" w15:restartNumberingAfterBreak="0">
    <w:nsid w:val="345304A3"/>
    <w:multiLevelType w:val="hybridMultilevel"/>
    <w:tmpl w:val="E3FA8D30"/>
    <w:lvl w:ilvl="0" w:tplc="70086700">
      <w:start w:val="1"/>
      <w:numFmt w:val="lowerLetter"/>
      <w:lvlText w:val="%1)"/>
      <w:lvlJc w:val="left"/>
      <w:pPr>
        <w:ind w:left="720" w:hanging="360"/>
      </w:pPr>
      <w:rPr>
        <w:rFonts w:eastAsia="Century Schoolboo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D13B75"/>
    <w:multiLevelType w:val="hybridMultilevel"/>
    <w:tmpl w:val="8AE4EC0C"/>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4"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581B13"/>
    <w:multiLevelType w:val="hybridMultilevel"/>
    <w:tmpl w:val="5452221C"/>
    <w:lvl w:ilvl="0" w:tplc="F7844A10">
      <w:start w:val="1"/>
      <w:numFmt w:val="lowerLetter"/>
      <w:lvlText w:val="%1)"/>
      <w:lvlJc w:val="left"/>
      <w:pPr>
        <w:ind w:left="720" w:hanging="360"/>
      </w:pPr>
      <w:rPr>
        <w:rFonts w:eastAsia="Century Schoolbook"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D37723"/>
    <w:multiLevelType w:val="hybridMultilevel"/>
    <w:tmpl w:val="9E6C0F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CF69D4"/>
    <w:multiLevelType w:val="hybridMultilevel"/>
    <w:tmpl w:val="7360B20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2125B88"/>
    <w:multiLevelType w:val="hybridMultilevel"/>
    <w:tmpl w:val="7680AC94"/>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7C539E"/>
    <w:multiLevelType w:val="singleLevel"/>
    <w:tmpl w:val="54325410"/>
    <w:lvl w:ilvl="0">
      <w:start w:val="1"/>
      <w:numFmt w:val="bullet"/>
      <w:pStyle w:val="HelpBullet"/>
      <w:lvlText w:val=""/>
      <w:lvlJc w:val="left"/>
      <w:pPr>
        <w:tabs>
          <w:tab w:val="num" w:pos="360"/>
        </w:tabs>
        <w:ind w:left="360" w:hanging="360"/>
      </w:pPr>
      <w:rPr>
        <w:rFonts w:ascii="Symbol" w:hAnsi="Symbol" w:hint="default"/>
      </w:rPr>
    </w:lvl>
  </w:abstractNum>
  <w:abstractNum w:abstractNumId="30" w15:restartNumberingAfterBreak="0">
    <w:nsid w:val="4EE87172"/>
    <w:multiLevelType w:val="hybridMultilevel"/>
    <w:tmpl w:val="E514DB64"/>
    <w:lvl w:ilvl="0" w:tplc="3C28172C">
      <w:start w:val="1"/>
      <w:numFmt w:val="bullet"/>
      <w:pStyle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31" w15:restartNumberingAfterBreak="0">
    <w:nsid w:val="50232215"/>
    <w:multiLevelType w:val="multilevel"/>
    <w:tmpl w:val="3D5EA5B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DE2A2A"/>
    <w:multiLevelType w:val="hybridMultilevel"/>
    <w:tmpl w:val="A2ECAA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34"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57FA4923"/>
    <w:multiLevelType w:val="singleLevel"/>
    <w:tmpl w:val="15300F6A"/>
    <w:lvl w:ilvl="0">
      <w:start w:val="1"/>
      <w:numFmt w:val="bullet"/>
      <w:pStyle w:val="ListBullet2"/>
      <w:lvlText w:val=""/>
      <w:lvlJc w:val="left"/>
      <w:pPr>
        <w:tabs>
          <w:tab w:val="num" w:pos="360"/>
        </w:tabs>
        <w:ind w:left="360" w:hanging="360"/>
      </w:pPr>
      <w:rPr>
        <w:rFonts w:ascii="Symbol" w:hAnsi="Symbol" w:hint="default"/>
      </w:rPr>
    </w:lvl>
  </w:abstractNum>
  <w:abstractNum w:abstractNumId="36" w15:restartNumberingAfterBreak="0">
    <w:nsid w:val="5C493541"/>
    <w:multiLevelType w:val="hybridMultilevel"/>
    <w:tmpl w:val="DA48B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A62EEC"/>
    <w:multiLevelType w:val="hybridMultilevel"/>
    <w:tmpl w:val="A91C24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503666"/>
    <w:multiLevelType w:val="hybridMultilevel"/>
    <w:tmpl w:val="A0F68B96"/>
    <w:numStyleLink w:val="Numbered"/>
  </w:abstractNum>
  <w:abstractNum w:abstractNumId="39"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41" w15:restartNumberingAfterBreak="0">
    <w:nsid w:val="72EA412D"/>
    <w:multiLevelType w:val="hybridMultilevel"/>
    <w:tmpl w:val="3306B89A"/>
    <w:lvl w:ilvl="0" w:tplc="6AF6FD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9D0615"/>
    <w:multiLevelType w:val="singleLevel"/>
    <w:tmpl w:val="CB3A13F0"/>
    <w:lvl w:ilvl="0">
      <w:start w:val="1"/>
      <w:numFmt w:val="bullet"/>
      <w:pStyle w:val="ListBullet"/>
      <w:lvlText w:val=""/>
      <w:lvlJc w:val="left"/>
      <w:pPr>
        <w:tabs>
          <w:tab w:val="num" w:pos="926"/>
        </w:tabs>
        <w:ind w:left="926" w:hanging="360"/>
      </w:pPr>
      <w:rPr>
        <w:rFonts w:ascii="Symbol" w:hAnsi="Symbol" w:hint="default"/>
      </w:rPr>
    </w:lvl>
  </w:abstractNum>
  <w:abstractNum w:abstractNumId="43" w15:restartNumberingAfterBreak="0">
    <w:nsid w:val="7D9521C8"/>
    <w:multiLevelType w:val="multilevel"/>
    <w:tmpl w:val="58869208"/>
    <w:lvl w:ilvl="0">
      <w:start w:val="1"/>
      <w:numFmt w:val="decimal"/>
      <w:pStyle w:val="referenceitem"/>
      <w:lvlText w:val="%1."/>
      <w:lvlJc w:val="right"/>
      <w:pPr>
        <w:tabs>
          <w:tab w:val="num" w:pos="340"/>
        </w:tabs>
        <w:ind w:left="340" w:hanging="113"/>
      </w:pPr>
      <w:rPr>
        <w:rFonts w:hint="default"/>
      </w:rPr>
    </w:lvl>
    <w:lvl w:ilvl="1">
      <w:start w:val="1"/>
      <w:numFmt w:val="lowerLetter"/>
      <w:lvlText w:val="%2."/>
      <w:lvlJc w:val="left"/>
      <w:pPr>
        <w:tabs>
          <w:tab w:val="num" w:pos="1896"/>
        </w:tabs>
        <w:ind w:left="1896" w:hanging="360"/>
      </w:pPr>
      <w:rPr>
        <w:rFonts w:hint="default"/>
      </w:rPr>
    </w:lvl>
    <w:lvl w:ilvl="2">
      <w:start w:val="1"/>
      <w:numFmt w:val="lowerRoman"/>
      <w:lvlText w:val="%3."/>
      <w:lvlJc w:val="right"/>
      <w:pPr>
        <w:tabs>
          <w:tab w:val="num" w:pos="2616"/>
        </w:tabs>
        <w:ind w:left="2616" w:hanging="180"/>
      </w:pPr>
      <w:rPr>
        <w:rFonts w:hint="default"/>
      </w:rPr>
    </w:lvl>
    <w:lvl w:ilvl="3">
      <w:start w:val="1"/>
      <w:numFmt w:val="decimal"/>
      <w:lvlText w:val="%4."/>
      <w:lvlJc w:val="left"/>
      <w:pPr>
        <w:tabs>
          <w:tab w:val="num" w:pos="3336"/>
        </w:tabs>
        <w:ind w:left="3336" w:hanging="360"/>
      </w:pPr>
      <w:rPr>
        <w:rFonts w:hint="default"/>
      </w:rPr>
    </w:lvl>
    <w:lvl w:ilvl="4">
      <w:start w:val="1"/>
      <w:numFmt w:val="lowerLetter"/>
      <w:lvlText w:val="%5."/>
      <w:lvlJc w:val="left"/>
      <w:pPr>
        <w:tabs>
          <w:tab w:val="num" w:pos="4056"/>
        </w:tabs>
        <w:ind w:left="4056" w:hanging="360"/>
      </w:pPr>
      <w:rPr>
        <w:rFonts w:hint="default"/>
      </w:rPr>
    </w:lvl>
    <w:lvl w:ilvl="5">
      <w:start w:val="1"/>
      <w:numFmt w:val="lowerRoman"/>
      <w:lvlText w:val="%6."/>
      <w:lvlJc w:val="right"/>
      <w:pPr>
        <w:tabs>
          <w:tab w:val="num" w:pos="4776"/>
        </w:tabs>
        <w:ind w:left="4776" w:hanging="180"/>
      </w:pPr>
      <w:rPr>
        <w:rFonts w:hint="default"/>
      </w:rPr>
    </w:lvl>
    <w:lvl w:ilvl="6">
      <w:start w:val="1"/>
      <w:numFmt w:val="decimal"/>
      <w:lvlText w:val="%7."/>
      <w:lvlJc w:val="left"/>
      <w:pPr>
        <w:tabs>
          <w:tab w:val="num" w:pos="5496"/>
        </w:tabs>
        <w:ind w:left="5496" w:hanging="360"/>
      </w:pPr>
      <w:rPr>
        <w:rFonts w:hint="default"/>
      </w:rPr>
    </w:lvl>
    <w:lvl w:ilvl="7">
      <w:start w:val="1"/>
      <w:numFmt w:val="lowerLetter"/>
      <w:lvlText w:val="%8."/>
      <w:lvlJc w:val="left"/>
      <w:pPr>
        <w:tabs>
          <w:tab w:val="num" w:pos="6216"/>
        </w:tabs>
        <w:ind w:left="6216" w:hanging="360"/>
      </w:pPr>
      <w:rPr>
        <w:rFonts w:hint="default"/>
      </w:rPr>
    </w:lvl>
    <w:lvl w:ilvl="8">
      <w:start w:val="1"/>
      <w:numFmt w:val="lowerRoman"/>
      <w:lvlText w:val="%9."/>
      <w:lvlJc w:val="right"/>
      <w:pPr>
        <w:tabs>
          <w:tab w:val="num" w:pos="6936"/>
        </w:tabs>
        <w:ind w:left="6936" w:hanging="180"/>
      </w:pPr>
      <w:rPr>
        <w:rFonts w:hint="default"/>
      </w:rPr>
    </w:lvl>
  </w:abstractNum>
  <w:abstractNum w:abstractNumId="44" w15:restartNumberingAfterBreak="0">
    <w:nsid w:val="7E54360D"/>
    <w:multiLevelType w:val="hybridMultilevel"/>
    <w:tmpl w:val="99D87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33"/>
  </w:num>
  <w:num w:numId="4">
    <w:abstractNumId w:val="16"/>
  </w:num>
  <w:num w:numId="5">
    <w:abstractNumId w:val="34"/>
  </w:num>
  <w:num w:numId="6">
    <w:abstractNumId w:val="38"/>
    <w:lvlOverride w:ilvl="0">
      <w:startOverride w:val="1"/>
      <w:lvl w:ilvl="0" w:tplc="516887E2">
        <w:start w:val="1"/>
        <w:numFmt w:val="decimal"/>
        <w:pStyle w:val="BulletIndent"/>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8C5639DE">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44A5CB8">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9754087C">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BACCACAA">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6FA4644A">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E56031A4">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AD24DDBC">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F83E1254">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21"/>
  </w:num>
  <w:num w:numId="8">
    <w:abstractNumId w:val="13"/>
  </w:num>
  <w:num w:numId="9">
    <w:abstractNumId w:val="6"/>
  </w:num>
  <w:num w:numId="10">
    <w:abstractNumId w:val="1"/>
  </w:num>
  <w:num w:numId="11">
    <w:abstractNumId w:val="0"/>
  </w:num>
  <w:num w:numId="12">
    <w:abstractNumId w:val="35"/>
  </w:num>
  <w:num w:numId="13">
    <w:abstractNumId w:val="42"/>
  </w:num>
  <w:num w:numId="14">
    <w:abstractNumId w:val="29"/>
  </w:num>
  <w:num w:numId="15">
    <w:abstractNumId w:val="30"/>
  </w:num>
  <w:num w:numId="16">
    <w:abstractNumId w:val="7"/>
  </w:num>
  <w:num w:numId="17">
    <w:abstractNumId w:val="4"/>
  </w:num>
  <w:num w:numId="18">
    <w:abstractNumId w:val="31"/>
  </w:num>
  <w:num w:numId="19">
    <w:abstractNumId w:val="12"/>
  </w:num>
  <w:num w:numId="20">
    <w:abstractNumId w:val="19"/>
  </w:num>
  <w:num w:numId="21">
    <w:abstractNumId w:val="11"/>
  </w:num>
  <w:num w:numId="22">
    <w:abstractNumId w:val="43"/>
  </w:num>
  <w:num w:numId="23">
    <w:abstractNumId w:val="39"/>
  </w:num>
  <w:num w:numId="24">
    <w:abstractNumId w:val="40"/>
  </w:num>
  <w:num w:numId="25">
    <w:abstractNumId w:val="24"/>
  </w:num>
  <w:num w:numId="26">
    <w:abstractNumId w:val="28"/>
  </w:num>
  <w:num w:numId="27">
    <w:abstractNumId w:val="36"/>
  </w:num>
  <w:num w:numId="28">
    <w:abstractNumId w:val="44"/>
  </w:num>
  <w:num w:numId="29">
    <w:abstractNumId w:val="18"/>
  </w:num>
  <w:num w:numId="30">
    <w:abstractNumId w:val="23"/>
  </w:num>
  <w:num w:numId="31">
    <w:abstractNumId w:val="9"/>
  </w:num>
  <w:num w:numId="32">
    <w:abstractNumId w:val="17"/>
  </w:num>
  <w:num w:numId="33">
    <w:abstractNumId w:val="3"/>
  </w:num>
  <w:num w:numId="34">
    <w:abstractNumId w:val="10"/>
  </w:num>
  <w:num w:numId="35">
    <w:abstractNumId w:val="14"/>
  </w:num>
  <w:num w:numId="36">
    <w:abstractNumId w:val="25"/>
  </w:num>
  <w:num w:numId="37">
    <w:abstractNumId w:val="37"/>
  </w:num>
  <w:num w:numId="38">
    <w:abstractNumId w:val="5"/>
  </w:num>
  <w:num w:numId="39">
    <w:abstractNumId w:val="8"/>
  </w:num>
  <w:num w:numId="40">
    <w:abstractNumId w:val="15"/>
  </w:num>
  <w:num w:numId="41">
    <w:abstractNumId w:val="41"/>
  </w:num>
  <w:num w:numId="42">
    <w:abstractNumId w:val="32"/>
  </w:num>
  <w:num w:numId="43">
    <w:abstractNumId w:val="22"/>
  </w:num>
  <w:num w:numId="44">
    <w:abstractNumId w:val="27"/>
  </w:num>
  <w:num w:numId="45">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3779"/>
    <w:rsid w:val="00005330"/>
    <w:rsid w:val="000108D1"/>
    <w:rsid w:val="00011F9F"/>
    <w:rsid w:val="00012B2C"/>
    <w:rsid w:val="00013AE2"/>
    <w:rsid w:val="00014232"/>
    <w:rsid w:val="00014792"/>
    <w:rsid w:val="000152FB"/>
    <w:rsid w:val="00016DFC"/>
    <w:rsid w:val="000214CE"/>
    <w:rsid w:val="0002253E"/>
    <w:rsid w:val="00022B09"/>
    <w:rsid w:val="00022D11"/>
    <w:rsid w:val="00024DF0"/>
    <w:rsid w:val="0002624F"/>
    <w:rsid w:val="00027573"/>
    <w:rsid w:val="000276D5"/>
    <w:rsid w:val="00031796"/>
    <w:rsid w:val="00032674"/>
    <w:rsid w:val="000338D2"/>
    <w:rsid w:val="00033E0B"/>
    <w:rsid w:val="00034E7E"/>
    <w:rsid w:val="00035F85"/>
    <w:rsid w:val="000363E9"/>
    <w:rsid w:val="00037AE0"/>
    <w:rsid w:val="0004094C"/>
    <w:rsid w:val="00043FE3"/>
    <w:rsid w:val="00044B67"/>
    <w:rsid w:val="000452AC"/>
    <w:rsid w:val="00046194"/>
    <w:rsid w:val="000462B7"/>
    <w:rsid w:val="00046A8C"/>
    <w:rsid w:val="000539C6"/>
    <w:rsid w:val="00056304"/>
    <w:rsid w:val="00060D71"/>
    <w:rsid w:val="00062252"/>
    <w:rsid w:val="00065704"/>
    <w:rsid w:val="000659C1"/>
    <w:rsid w:val="000660EE"/>
    <w:rsid w:val="00066A51"/>
    <w:rsid w:val="00066AE6"/>
    <w:rsid w:val="000702F7"/>
    <w:rsid w:val="00070EF5"/>
    <w:rsid w:val="00072AA5"/>
    <w:rsid w:val="00073417"/>
    <w:rsid w:val="00073EB2"/>
    <w:rsid w:val="00075878"/>
    <w:rsid w:val="00082607"/>
    <w:rsid w:val="0008497E"/>
    <w:rsid w:val="00085489"/>
    <w:rsid w:val="00085751"/>
    <w:rsid w:val="00085BE2"/>
    <w:rsid w:val="00087777"/>
    <w:rsid w:val="00087835"/>
    <w:rsid w:val="000878CD"/>
    <w:rsid w:val="00090AB0"/>
    <w:rsid w:val="00094458"/>
    <w:rsid w:val="0009510A"/>
    <w:rsid w:val="000971C0"/>
    <w:rsid w:val="000A02E0"/>
    <w:rsid w:val="000A03A6"/>
    <w:rsid w:val="000A06F5"/>
    <w:rsid w:val="000A0B54"/>
    <w:rsid w:val="000A2024"/>
    <w:rsid w:val="000A2BD1"/>
    <w:rsid w:val="000A4BC2"/>
    <w:rsid w:val="000A58F6"/>
    <w:rsid w:val="000A63D8"/>
    <w:rsid w:val="000A79C5"/>
    <w:rsid w:val="000B1AF3"/>
    <w:rsid w:val="000B1F8B"/>
    <w:rsid w:val="000B2A6B"/>
    <w:rsid w:val="000B68C4"/>
    <w:rsid w:val="000B756F"/>
    <w:rsid w:val="000B7D32"/>
    <w:rsid w:val="000B7D45"/>
    <w:rsid w:val="000C05B4"/>
    <w:rsid w:val="000C0996"/>
    <w:rsid w:val="000C2F58"/>
    <w:rsid w:val="000C38A5"/>
    <w:rsid w:val="000C555A"/>
    <w:rsid w:val="000C605D"/>
    <w:rsid w:val="000C6F73"/>
    <w:rsid w:val="000D129B"/>
    <w:rsid w:val="000D1F7E"/>
    <w:rsid w:val="000D3C5A"/>
    <w:rsid w:val="000D66C3"/>
    <w:rsid w:val="000D6A9B"/>
    <w:rsid w:val="000D778C"/>
    <w:rsid w:val="000E000B"/>
    <w:rsid w:val="000E023B"/>
    <w:rsid w:val="000E03CE"/>
    <w:rsid w:val="000E3B3F"/>
    <w:rsid w:val="000E41E3"/>
    <w:rsid w:val="000E4C83"/>
    <w:rsid w:val="000E4C9E"/>
    <w:rsid w:val="000E4DEF"/>
    <w:rsid w:val="000E4E74"/>
    <w:rsid w:val="000E6C35"/>
    <w:rsid w:val="000F23FE"/>
    <w:rsid w:val="000F2F73"/>
    <w:rsid w:val="000F358C"/>
    <w:rsid w:val="000F3DAE"/>
    <w:rsid w:val="000F4CE0"/>
    <w:rsid w:val="000F5B54"/>
    <w:rsid w:val="000F79B7"/>
    <w:rsid w:val="00100017"/>
    <w:rsid w:val="00100C76"/>
    <w:rsid w:val="00101836"/>
    <w:rsid w:val="00103F31"/>
    <w:rsid w:val="00105456"/>
    <w:rsid w:val="0010789F"/>
    <w:rsid w:val="0011005A"/>
    <w:rsid w:val="00110C14"/>
    <w:rsid w:val="001116B8"/>
    <w:rsid w:val="00111E03"/>
    <w:rsid w:val="001174F1"/>
    <w:rsid w:val="00120DCC"/>
    <w:rsid w:val="001214E7"/>
    <w:rsid w:val="00121E13"/>
    <w:rsid w:val="00122917"/>
    <w:rsid w:val="001250B5"/>
    <w:rsid w:val="00125596"/>
    <w:rsid w:val="00127B0B"/>
    <w:rsid w:val="001306C9"/>
    <w:rsid w:val="00131E4D"/>
    <w:rsid w:val="00133FF0"/>
    <w:rsid w:val="0013458F"/>
    <w:rsid w:val="0013479E"/>
    <w:rsid w:val="00134934"/>
    <w:rsid w:val="00134C46"/>
    <w:rsid w:val="0013526B"/>
    <w:rsid w:val="00136D91"/>
    <w:rsid w:val="00140A98"/>
    <w:rsid w:val="00141FEF"/>
    <w:rsid w:val="001476EC"/>
    <w:rsid w:val="0015154E"/>
    <w:rsid w:val="00151DA7"/>
    <w:rsid w:val="001533BF"/>
    <w:rsid w:val="0015370D"/>
    <w:rsid w:val="00155332"/>
    <w:rsid w:val="00155CA6"/>
    <w:rsid w:val="00157A83"/>
    <w:rsid w:val="00164B5F"/>
    <w:rsid w:val="00164F20"/>
    <w:rsid w:val="00165CD6"/>
    <w:rsid w:val="001668A6"/>
    <w:rsid w:val="001669B3"/>
    <w:rsid w:val="00167C79"/>
    <w:rsid w:val="001710BF"/>
    <w:rsid w:val="00171636"/>
    <w:rsid w:val="001722EB"/>
    <w:rsid w:val="00173B2F"/>
    <w:rsid w:val="0017572A"/>
    <w:rsid w:val="00175782"/>
    <w:rsid w:val="0018086B"/>
    <w:rsid w:val="001819DA"/>
    <w:rsid w:val="00183330"/>
    <w:rsid w:val="00183C57"/>
    <w:rsid w:val="00185834"/>
    <w:rsid w:val="00185884"/>
    <w:rsid w:val="00185E45"/>
    <w:rsid w:val="00187B40"/>
    <w:rsid w:val="00191766"/>
    <w:rsid w:val="00191D21"/>
    <w:rsid w:val="00192AE5"/>
    <w:rsid w:val="00193604"/>
    <w:rsid w:val="001951BC"/>
    <w:rsid w:val="001A07F3"/>
    <w:rsid w:val="001A6572"/>
    <w:rsid w:val="001B1369"/>
    <w:rsid w:val="001B1EC3"/>
    <w:rsid w:val="001B6738"/>
    <w:rsid w:val="001B6B7B"/>
    <w:rsid w:val="001B70E4"/>
    <w:rsid w:val="001B7343"/>
    <w:rsid w:val="001B7BC2"/>
    <w:rsid w:val="001C0F2F"/>
    <w:rsid w:val="001C7225"/>
    <w:rsid w:val="001D0F3E"/>
    <w:rsid w:val="001D1622"/>
    <w:rsid w:val="001D412E"/>
    <w:rsid w:val="001D4A69"/>
    <w:rsid w:val="001D4B13"/>
    <w:rsid w:val="001D72F8"/>
    <w:rsid w:val="001D7AFF"/>
    <w:rsid w:val="001E0A1F"/>
    <w:rsid w:val="001E1DC0"/>
    <w:rsid w:val="001E2085"/>
    <w:rsid w:val="001E358B"/>
    <w:rsid w:val="001E3FD5"/>
    <w:rsid w:val="001E5029"/>
    <w:rsid w:val="001E7A13"/>
    <w:rsid w:val="001F2F96"/>
    <w:rsid w:val="001F50A0"/>
    <w:rsid w:val="001F68DE"/>
    <w:rsid w:val="001F757C"/>
    <w:rsid w:val="001F7BA2"/>
    <w:rsid w:val="001F7BA7"/>
    <w:rsid w:val="002001F9"/>
    <w:rsid w:val="00200B44"/>
    <w:rsid w:val="00201D02"/>
    <w:rsid w:val="0020251E"/>
    <w:rsid w:val="002055E3"/>
    <w:rsid w:val="00206D24"/>
    <w:rsid w:val="00212659"/>
    <w:rsid w:val="00213161"/>
    <w:rsid w:val="00213660"/>
    <w:rsid w:val="002140F4"/>
    <w:rsid w:val="00214126"/>
    <w:rsid w:val="00214708"/>
    <w:rsid w:val="00215047"/>
    <w:rsid w:val="00215688"/>
    <w:rsid w:val="002156FC"/>
    <w:rsid w:val="0022121F"/>
    <w:rsid w:val="002212F7"/>
    <w:rsid w:val="00221C76"/>
    <w:rsid w:val="00222061"/>
    <w:rsid w:val="0022265A"/>
    <w:rsid w:val="00222E9F"/>
    <w:rsid w:val="0022484C"/>
    <w:rsid w:val="00226483"/>
    <w:rsid w:val="00226918"/>
    <w:rsid w:val="0022759C"/>
    <w:rsid w:val="0023176E"/>
    <w:rsid w:val="00232FF8"/>
    <w:rsid w:val="002339A7"/>
    <w:rsid w:val="00233E1F"/>
    <w:rsid w:val="002345C6"/>
    <w:rsid w:val="00234FB2"/>
    <w:rsid w:val="00235DC7"/>
    <w:rsid w:val="0023615F"/>
    <w:rsid w:val="00240129"/>
    <w:rsid w:val="00241393"/>
    <w:rsid w:val="0024157A"/>
    <w:rsid w:val="00246C49"/>
    <w:rsid w:val="0024768D"/>
    <w:rsid w:val="002504FE"/>
    <w:rsid w:val="002525E4"/>
    <w:rsid w:val="00253F94"/>
    <w:rsid w:val="00254E51"/>
    <w:rsid w:val="00255CB2"/>
    <w:rsid w:val="00256730"/>
    <w:rsid w:val="00256957"/>
    <w:rsid w:val="002569B7"/>
    <w:rsid w:val="002603D3"/>
    <w:rsid w:val="00262FBD"/>
    <w:rsid w:val="00263E3C"/>
    <w:rsid w:val="0026426F"/>
    <w:rsid w:val="0026593D"/>
    <w:rsid w:val="00265D93"/>
    <w:rsid w:val="00267A42"/>
    <w:rsid w:val="00272371"/>
    <w:rsid w:val="0027298E"/>
    <w:rsid w:val="002744A5"/>
    <w:rsid w:val="00276CF0"/>
    <w:rsid w:val="00277C49"/>
    <w:rsid w:val="00280885"/>
    <w:rsid w:val="00280D4D"/>
    <w:rsid w:val="002814C7"/>
    <w:rsid w:val="00282972"/>
    <w:rsid w:val="00282EFB"/>
    <w:rsid w:val="00283A40"/>
    <w:rsid w:val="002861BD"/>
    <w:rsid w:val="00286F06"/>
    <w:rsid w:val="0029281C"/>
    <w:rsid w:val="00294640"/>
    <w:rsid w:val="002961FE"/>
    <w:rsid w:val="002A085F"/>
    <w:rsid w:val="002A2310"/>
    <w:rsid w:val="002A3ABA"/>
    <w:rsid w:val="002A6102"/>
    <w:rsid w:val="002A6600"/>
    <w:rsid w:val="002A685A"/>
    <w:rsid w:val="002A73DB"/>
    <w:rsid w:val="002B15B1"/>
    <w:rsid w:val="002B1F43"/>
    <w:rsid w:val="002B2C07"/>
    <w:rsid w:val="002B2E9B"/>
    <w:rsid w:val="002B7B2A"/>
    <w:rsid w:val="002C202D"/>
    <w:rsid w:val="002C220A"/>
    <w:rsid w:val="002C415D"/>
    <w:rsid w:val="002C522C"/>
    <w:rsid w:val="002C70AD"/>
    <w:rsid w:val="002D01DF"/>
    <w:rsid w:val="002D56F5"/>
    <w:rsid w:val="002D5DE5"/>
    <w:rsid w:val="002E0F0E"/>
    <w:rsid w:val="002E2E96"/>
    <w:rsid w:val="002E7850"/>
    <w:rsid w:val="002F053C"/>
    <w:rsid w:val="002F0886"/>
    <w:rsid w:val="002F2972"/>
    <w:rsid w:val="002F2AF6"/>
    <w:rsid w:val="002F3C0C"/>
    <w:rsid w:val="002F6F67"/>
    <w:rsid w:val="00302654"/>
    <w:rsid w:val="00307C6F"/>
    <w:rsid w:val="00310435"/>
    <w:rsid w:val="00310CC7"/>
    <w:rsid w:val="0031228A"/>
    <w:rsid w:val="00313F5A"/>
    <w:rsid w:val="003154C5"/>
    <w:rsid w:val="003209C3"/>
    <w:rsid w:val="003212B0"/>
    <w:rsid w:val="00323B44"/>
    <w:rsid w:val="00323CBD"/>
    <w:rsid w:val="0032418C"/>
    <w:rsid w:val="003249EF"/>
    <w:rsid w:val="00326C6E"/>
    <w:rsid w:val="00332225"/>
    <w:rsid w:val="00332C6A"/>
    <w:rsid w:val="00333284"/>
    <w:rsid w:val="00333864"/>
    <w:rsid w:val="00333E52"/>
    <w:rsid w:val="0033495D"/>
    <w:rsid w:val="0033721B"/>
    <w:rsid w:val="00341856"/>
    <w:rsid w:val="00342A8E"/>
    <w:rsid w:val="00346AFE"/>
    <w:rsid w:val="00346EFC"/>
    <w:rsid w:val="00352A67"/>
    <w:rsid w:val="0035413A"/>
    <w:rsid w:val="00357E7F"/>
    <w:rsid w:val="00361214"/>
    <w:rsid w:val="00361C79"/>
    <w:rsid w:val="003628E7"/>
    <w:rsid w:val="00362C78"/>
    <w:rsid w:val="00363FD6"/>
    <w:rsid w:val="00366206"/>
    <w:rsid w:val="00366C6C"/>
    <w:rsid w:val="00372FD3"/>
    <w:rsid w:val="00377E47"/>
    <w:rsid w:val="00380665"/>
    <w:rsid w:val="003824E1"/>
    <w:rsid w:val="00386B89"/>
    <w:rsid w:val="00386EC0"/>
    <w:rsid w:val="003905A0"/>
    <w:rsid w:val="0039259D"/>
    <w:rsid w:val="003926D1"/>
    <w:rsid w:val="0039332F"/>
    <w:rsid w:val="003956AA"/>
    <w:rsid w:val="00396364"/>
    <w:rsid w:val="003A1983"/>
    <w:rsid w:val="003A44AE"/>
    <w:rsid w:val="003A4910"/>
    <w:rsid w:val="003A63F1"/>
    <w:rsid w:val="003A6C5E"/>
    <w:rsid w:val="003B13C8"/>
    <w:rsid w:val="003B1DD9"/>
    <w:rsid w:val="003B4429"/>
    <w:rsid w:val="003B4FF8"/>
    <w:rsid w:val="003B52DC"/>
    <w:rsid w:val="003B63EA"/>
    <w:rsid w:val="003C152D"/>
    <w:rsid w:val="003C3A73"/>
    <w:rsid w:val="003C3C0B"/>
    <w:rsid w:val="003C413B"/>
    <w:rsid w:val="003C4845"/>
    <w:rsid w:val="003C529F"/>
    <w:rsid w:val="003C551E"/>
    <w:rsid w:val="003C5F32"/>
    <w:rsid w:val="003C7797"/>
    <w:rsid w:val="003C7C01"/>
    <w:rsid w:val="003D0440"/>
    <w:rsid w:val="003D0777"/>
    <w:rsid w:val="003D3321"/>
    <w:rsid w:val="003D3712"/>
    <w:rsid w:val="003D4333"/>
    <w:rsid w:val="003D472F"/>
    <w:rsid w:val="003D475E"/>
    <w:rsid w:val="003D5642"/>
    <w:rsid w:val="003D593E"/>
    <w:rsid w:val="003D6504"/>
    <w:rsid w:val="003E0760"/>
    <w:rsid w:val="003E3350"/>
    <w:rsid w:val="003E6655"/>
    <w:rsid w:val="003F15B5"/>
    <w:rsid w:val="003F1763"/>
    <w:rsid w:val="003F4C21"/>
    <w:rsid w:val="003F4FC5"/>
    <w:rsid w:val="003F5AD2"/>
    <w:rsid w:val="003F5EEB"/>
    <w:rsid w:val="003F6F2B"/>
    <w:rsid w:val="003F77A1"/>
    <w:rsid w:val="003F7AE5"/>
    <w:rsid w:val="00401B89"/>
    <w:rsid w:val="00403175"/>
    <w:rsid w:val="00403EEA"/>
    <w:rsid w:val="00404AAF"/>
    <w:rsid w:val="00406051"/>
    <w:rsid w:val="00406C35"/>
    <w:rsid w:val="00407D4C"/>
    <w:rsid w:val="00407FE4"/>
    <w:rsid w:val="00410B23"/>
    <w:rsid w:val="00411305"/>
    <w:rsid w:val="00411BF3"/>
    <w:rsid w:val="004128E0"/>
    <w:rsid w:val="00414399"/>
    <w:rsid w:val="004237D9"/>
    <w:rsid w:val="00423D83"/>
    <w:rsid w:val="00423F98"/>
    <w:rsid w:val="00426CD6"/>
    <w:rsid w:val="00427F3C"/>
    <w:rsid w:val="00432A23"/>
    <w:rsid w:val="00433A18"/>
    <w:rsid w:val="00434021"/>
    <w:rsid w:val="00435C35"/>
    <w:rsid w:val="004368C5"/>
    <w:rsid w:val="00440804"/>
    <w:rsid w:val="00441AA9"/>
    <w:rsid w:val="004427D7"/>
    <w:rsid w:val="004434F1"/>
    <w:rsid w:val="00447BD6"/>
    <w:rsid w:val="004519AF"/>
    <w:rsid w:val="00453B5C"/>
    <w:rsid w:val="00453F2F"/>
    <w:rsid w:val="00461A16"/>
    <w:rsid w:val="004620D1"/>
    <w:rsid w:val="004623B5"/>
    <w:rsid w:val="00462755"/>
    <w:rsid w:val="004636EE"/>
    <w:rsid w:val="0046433A"/>
    <w:rsid w:val="00464C20"/>
    <w:rsid w:val="00465034"/>
    <w:rsid w:val="00465D51"/>
    <w:rsid w:val="00466E0A"/>
    <w:rsid w:val="00467025"/>
    <w:rsid w:val="0047180B"/>
    <w:rsid w:val="00472031"/>
    <w:rsid w:val="004745F6"/>
    <w:rsid w:val="0047560E"/>
    <w:rsid w:val="00480F21"/>
    <w:rsid w:val="0048685F"/>
    <w:rsid w:val="00486ED8"/>
    <w:rsid w:val="00491140"/>
    <w:rsid w:val="00491BFA"/>
    <w:rsid w:val="00491E20"/>
    <w:rsid w:val="00492CA7"/>
    <w:rsid w:val="004A0748"/>
    <w:rsid w:val="004A1F87"/>
    <w:rsid w:val="004A26D4"/>
    <w:rsid w:val="004A39D4"/>
    <w:rsid w:val="004A49DC"/>
    <w:rsid w:val="004A553A"/>
    <w:rsid w:val="004A570D"/>
    <w:rsid w:val="004B3A5A"/>
    <w:rsid w:val="004B3E6A"/>
    <w:rsid w:val="004B4A38"/>
    <w:rsid w:val="004B5AA6"/>
    <w:rsid w:val="004B5F19"/>
    <w:rsid w:val="004B780F"/>
    <w:rsid w:val="004B78A6"/>
    <w:rsid w:val="004B7AFB"/>
    <w:rsid w:val="004C202C"/>
    <w:rsid w:val="004C35A9"/>
    <w:rsid w:val="004C5766"/>
    <w:rsid w:val="004C7910"/>
    <w:rsid w:val="004D2F17"/>
    <w:rsid w:val="004D49A7"/>
    <w:rsid w:val="004D541C"/>
    <w:rsid w:val="004D55B1"/>
    <w:rsid w:val="004D766E"/>
    <w:rsid w:val="004E0296"/>
    <w:rsid w:val="004E0CED"/>
    <w:rsid w:val="004E1985"/>
    <w:rsid w:val="004E287C"/>
    <w:rsid w:val="004E4D60"/>
    <w:rsid w:val="004E5B18"/>
    <w:rsid w:val="004E64AF"/>
    <w:rsid w:val="004E6959"/>
    <w:rsid w:val="004E7A43"/>
    <w:rsid w:val="004F06F6"/>
    <w:rsid w:val="004F1931"/>
    <w:rsid w:val="004F1A1E"/>
    <w:rsid w:val="004F211A"/>
    <w:rsid w:val="004F249F"/>
    <w:rsid w:val="004F2A84"/>
    <w:rsid w:val="004F38A4"/>
    <w:rsid w:val="004F4DFD"/>
    <w:rsid w:val="004F500B"/>
    <w:rsid w:val="004F645C"/>
    <w:rsid w:val="004F7A1F"/>
    <w:rsid w:val="00505951"/>
    <w:rsid w:val="00505B7D"/>
    <w:rsid w:val="0050644D"/>
    <w:rsid w:val="00510188"/>
    <w:rsid w:val="005101D7"/>
    <w:rsid w:val="00510875"/>
    <w:rsid w:val="00511799"/>
    <w:rsid w:val="00513FE9"/>
    <w:rsid w:val="00515467"/>
    <w:rsid w:val="005158CB"/>
    <w:rsid w:val="005165E7"/>
    <w:rsid w:val="005207E8"/>
    <w:rsid w:val="005223F7"/>
    <w:rsid w:val="005252CA"/>
    <w:rsid w:val="00525D90"/>
    <w:rsid w:val="00526CC3"/>
    <w:rsid w:val="00526DDB"/>
    <w:rsid w:val="00531338"/>
    <w:rsid w:val="00531357"/>
    <w:rsid w:val="00533543"/>
    <w:rsid w:val="00534FCE"/>
    <w:rsid w:val="00536AF0"/>
    <w:rsid w:val="00541252"/>
    <w:rsid w:val="00541820"/>
    <w:rsid w:val="00542427"/>
    <w:rsid w:val="00542570"/>
    <w:rsid w:val="00546AB2"/>
    <w:rsid w:val="00551A94"/>
    <w:rsid w:val="0055208E"/>
    <w:rsid w:val="00555FD2"/>
    <w:rsid w:val="0055658D"/>
    <w:rsid w:val="0055689A"/>
    <w:rsid w:val="00556E19"/>
    <w:rsid w:val="005570D4"/>
    <w:rsid w:val="005600AD"/>
    <w:rsid w:val="00561CDC"/>
    <w:rsid w:val="00563028"/>
    <w:rsid w:val="00564405"/>
    <w:rsid w:val="00564D8B"/>
    <w:rsid w:val="005651F8"/>
    <w:rsid w:val="00565248"/>
    <w:rsid w:val="0056717B"/>
    <w:rsid w:val="005672BA"/>
    <w:rsid w:val="0056762B"/>
    <w:rsid w:val="00570B62"/>
    <w:rsid w:val="00572A54"/>
    <w:rsid w:val="00573D13"/>
    <w:rsid w:val="00576F2C"/>
    <w:rsid w:val="00581D93"/>
    <w:rsid w:val="00582144"/>
    <w:rsid w:val="00584FAD"/>
    <w:rsid w:val="00585509"/>
    <w:rsid w:val="00587B55"/>
    <w:rsid w:val="00594046"/>
    <w:rsid w:val="0059458C"/>
    <w:rsid w:val="00594623"/>
    <w:rsid w:val="005951F6"/>
    <w:rsid w:val="0059585B"/>
    <w:rsid w:val="00596D59"/>
    <w:rsid w:val="005A0310"/>
    <w:rsid w:val="005A294D"/>
    <w:rsid w:val="005A493B"/>
    <w:rsid w:val="005A4F22"/>
    <w:rsid w:val="005A502E"/>
    <w:rsid w:val="005A6483"/>
    <w:rsid w:val="005A7B85"/>
    <w:rsid w:val="005A7DEE"/>
    <w:rsid w:val="005B0C40"/>
    <w:rsid w:val="005B1F4E"/>
    <w:rsid w:val="005B28FB"/>
    <w:rsid w:val="005B6483"/>
    <w:rsid w:val="005B657E"/>
    <w:rsid w:val="005B6E42"/>
    <w:rsid w:val="005C006F"/>
    <w:rsid w:val="005C0B2A"/>
    <w:rsid w:val="005C0C28"/>
    <w:rsid w:val="005C1330"/>
    <w:rsid w:val="005C2FB3"/>
    <w:rsid w:val="005C4A87"/>
    <w:rsid w:val="005C5565"/>
    <w:rsid w:val="005C668A"/>
    <w:rsid w:val="005D1B8B"/>
    <w:rsid w:val="005D2214"/>
    <w:rsid w:val="005E0A49"/>
    <w:rsid w:val="005E0B6A"/>
    <w:rsid w:val="005E2D4E"/>
    <w:rsid w:val="005E4480"/>
    <w:rsid w:val="005E5872"/>
    <w:rsid w:val="005E726E"/>
    <w:rsid w:val="005E77C0"/>
    <w:rsid w:val="005F0B7E"/>
    <w:rsid w:val="005F1A0D"/>
    <w:rsid w:val="005F2DD1"/>
    <w:rsid w:val="005F53D1"/>
    <w:rsid w:val="005F5E20"/>
    <w:rsid w:val="006011E0"/>
    <w:rsid w:val="0060563F"/>
    <w:rsid w:val="00605A32"/>
    <w:rsid w:val="00605BDD"/>
    <w:rsid w:val="00607D62"/>
    <w:rsid w:val="006116D9"/>
    <w:rsid w:val="0061240B"/>
    <w:rsid w:val="00615172"/>
    <w:rsid w:val="00615CD5"/>
    <w:rsid w:val="006161DC"/>
    <w:rsid w:val="00617067"/>
    <w:rsid w:val="006204FA"/>
    <w:rsid w:val="00621C20"/>
    <w:rsid w:val="00623F76"/>
    <w:rsid w:val="006242CF"/>
    <w:rsid w:val="00626ED6"/>
    <w:rsid w:val="006272BA"/>
    <w:rsid w:val="006275E5"/>
    <w:rsid w:val="00631412"/>
    <w:rsid w:val="00631B15"/>
    <w:rsid w:val="00633869"/>
    <w:rsid w:val="00634F77"/>
    <w:rsid w:val="0063549E"/>
    <w:rsid w:val="00635C5B"/>
    <w:rsid w:val="00636447"/>
    <w:rsid w:val="006365A2"/>
    <w:rsid w:val="00636E27"/>
    <w:rsid w:val="0064052C"/>
    <w:rsid w:val="006405BB"/>
    <w:rsid w:val="0065099C"/>
    <w:rsid w:val="006529A5"/>
    <w:rsid w:val="006534FB"/>
    <w:rsid w:val="006555D1"/>
    <w:rsid w:val="00656066"/>
    <w:rsid w:val="006563D1"/>
    <w:rsid w:val="0066062B"/>
    <w:rsid w:val="00660F0A"/>
    <w:rsid w:val="006639A7"/>
    <w:rsid w:val="00663CB4"/>
    <w:rsid w:val="006644C2"/>
    <w:rsid w:val="006647DA"/>
    <w:rsid w:val="00665A9D"/>
    <w:rsid w:val="00670121"/>
    <w:rsid w:val="006727F3"/>
    <w:rsid w:val="006732B8"/>
    <w:rsid w:val="0067335C"/>
    <w:rsid w:val="00673E2F"/>
    <w:rsid w:val="006741E3"/>
    <w:rsid w:val="00676BCF"/>
    <w:rsid w:val="00676EE7"/>
    <w:rsid w:val="006773AC"/>
    <w:rsid w:val="006814F3"/>
    <w:rsid w:val="006828DF"/>
    <w:rsid w:val="00682979"/>
    <w:rsid w:val="006844D8"/>
    <w:rsid w:val="006845FA"/>
    <w:rsid w:val="006862CF"/>
    <w:rsid w:val="0068772C"/>
    <w:rsid w:val="00687BD8"/>
    <w:rsid w:val="006932F8"/>
    <w:rsid w:val="00693CED"/>
    <w:rsid w:val="00695143"/>
    <w:rsid w:val="006962A4"/>
    <w:rsid w:val="006968F1"/>
    <w:rsid w:val="00696DE6"/>
    <w:rsid w:val="006A1B3E"/>
    <w:rsid w:val="006A24F4"/>
    <w:rsid w:val="006A2AEA"/>
    <w:rsid w:val="006A5B5A"/>
    <w:rsid w:val="006A69B7"/>
    <w:rsid w:val="006A6CE6"/>
    <w:rsid w:val="006B06A5"/>
    <w:rsid w:val="006B37F0"/>
    <w:rsid w:val="006B4606"/>
    <w:rsid w:val="006B4926"/>
    <w:rsid w:val="006B556C"/>
    <w:rsid w:val="006B7735"/>
    <w:rsid w:val="006C024E"/>
    <w:rsid w:val="006C04E6"/>
    <w:rsid w:val="006C1C94"/>
    <w:rsid w:val="006C2465"/>
    <w:rsid w:val="006C30DD"/>
    <w:rsid w:val="006C61A7"/>
    <w:rsid w:val="006C6385"/>
    <w:rsid w:val="006C6D7E"/>
    <w:rsid w:val="006D09CE"/>
    <w:rsid w:val="006D1978"/>
    <w:rsid w:val="006D48FD"/>
    <w:rsid w:val="006D4D0A"/>
    <w:rsid w:val="006D5F4B"/>
    <w:rsid w:val="006D63CA"/>
    <w:rsid w:val="006D6DDF"/>
    <w:rsid w:val="006D7F52"/>
    <w:rsid w:val="006E137C"/>
    <w:rsid w:val="006E18F1"/>
    <w:rsid w:val="006E4B3B"/>
    <w:rsid w:val="006E6365"/>
    <w:rsid w:val="006E6A68"/>
    <w:rsid w:val="006E7187"/>
    <w:rsid w:val="006E7E72"/>
    <w:rsid w:val="006F0C0B"/>
    <w:rsid w:val="006F2C45"/>
    <w:rsid w:val="006F3143"/>
    <w:rsid w:val="006F5677"/>
    <w:rsid w:val="006F59D1"/>
    <w:rsid w:val="006F5FFD"/>
    <w:rsid w:val="007003E5"/>
    <w:rsid w:val="00700A49"/>
    <w:rsid w:val="0070325C"/>
    <w:rsid w:val="00704986"/>
    <w:rsid w:val="007115CE"/>
    <w:rsid w:val="00714420"/>
    <w:rsid w:val="00714777"/>
    <w:rsid w:val="00717144"/>
    <w:rsid w:val="00721183"/>
    <w:rsid w:val="007216AD"/>
    <w:rsid w:val="0072236F"/>
    <w:rsid w:val="0072285D"/>
    <w:rsid w:val="0072548A"/>
    <w:rsid w:val="00725EDB"/>
    <w:rsid w:val="0073080E"/>
    <w:rsid w:val="007330F7"/>
    <w:rsid w:val="00733AD3"/>
    <w:rsid w:val="0073410D"/>
    <w:rsid w:val="007347E4"/>
    <w:rsid w:val="00736E84"/>
    <w:rsid w:val="00737C93"/>
    <w:rsid w:val="0074258E"/>
    <w:rsid w:val="00742CA8"/>
    <w:rsid w:val="00743932"/>
    <w:rsid w:val="00745265"/>
    <w:rsid w:val="007461CC"/>
    <w:rsid w:val="007473F2"/>
    <w:rsid w:val="00747EB9"/>
    <w:rsid w:val="007510A1"/>
    <w:rsid w:val="00751E6F"/>
    <w:rsid w:val="00753452"/>
    <w:rsid w:val="00753F65"/>
    <w:rsid w:val="007549B9"/>
    <w:rsid w:val="007557B8"/>
    <w:rsid w:val="00756890"/>
    <w:rsid w:val="0076081B"/>
    <w:rsid w:val="00761B16"/>
    <w:rsid w:val="007632BF"/>
    <w:rsid w:val="00764FD7"/>
    <w:rsid w:val="00773144"/>
    <w:rsid w:val="007748D8"/>
    <w:rsid w:val="00775CE1"/>
    <w:rsid w:val="007764A2"/>
    <w:rsid w:val="007770A8"/>
    <w:rsid w:val="00777B29"/>
    <w:rsid w:val="00780B46"/>
    <w:rsid w:val="00781D4F"/>
    <w:rsid w:val="00782BE6"/>
    <w:rsid w:val="00785B73"/>
    <w:rsid w:val="00786CDA"/>
    <w:rsid w:val="0078712D"/>
    <w:rsid w:val="0079115F"/>
    <w:rsid w:val="00791720"/>
    <w:rsid w:val="007930E3"/>
    <w:rsid w:val="00793C98"/>
    <w:rsid w:val="007956E1"/>
    <w:rsid w:val="00796457"/>
    <w:rsid w:val="00796D1A"/>
    <w:rsid w:val="0079790A"/>
    <w:rsid w:val="00797AED"/>
    <w:rsid w:val="007A16C9"/>
    <w:rsid w:val="007A1B32"/>
    <w:rsid w:val="007A30A8"/>
    <w:rsid w:val="007A3E9B"/>
    <w:rsid w:val="007A5511"/>
    <w:rsid w:val="007A60F7"/>
    <w:rsid w:val="007A674B"/>
    <w:rsid w:val="007A6FAB"/>
    <w:rsid w:val="007A770A"/>
    <w:rsid w:val="007B20F0"/>
    <w:rsid w:val="007B2C4D"/>
    <w:rsid w:val="007B3A26"/>
    <w:rsid w:val="007B5828"/>
    <w:rsid w:val="007B68D2"/>
    <w:rsid w:val="007B697E"/>
    <w:rsid w:val="007B7505"/>
    <w:rsid w:val="007C1974"/>
    <w:rsid w:val="007C2622"/>
    <w:rsid w:val="007C3926"/>
    <w:rsid w:val="007C56EC"/>
    <w:rsid w:val="007C6EE7"/>
    <w:rsid w:val="007D2137"/>
    <w:rsid w:val="007D4D0E"/>
    <w:rsid w:val="007D5B7A"/>
    <w:rsid w:val="007E105A"/>
    <w:rsid w:val="007E1C83"/>
    <w:rsid w:val="007E3E8F"/>
    <w:rsid w:val="007E6297"/>
    <w:rsid w:val="007E6391"/>
    <w:rsid w:val="007F06C3"/>
    <w:rsid w:val="007F10E6"/>
    <w:rsid w:val="007F21D9"/>
    <w:rsid w:val="007F2975"/>
    <w:rsid w:val="007F3645"/>
    <w:rsid w:val="007F6967"/>
    <w:rsid w:val="007F7DE6"/>
    <w:rsid w:val="00800DF1"/>
    <w:rsid w:val="008045C8"/>
    <w:rsid w:val="00810549"/>
    <w:rsid w:val="00810DE7"/>
    <w:rsid w:val="008147A2"/>
    <w:rsid w:val="00814D2D"/>
    <w:rsid w:val="00815508"/>
    <w:rsid w:val="00816676"/>
    <w:rsid w:val="00816BA6"/>
    <w:rsid w:val="00826DF9"/>
    <w:rsid w:val="00830098"/>
    <w:rsid w:val="00830781"/>
    <w:rsid w:val="008312E4"/>
    <w:rsid w:val="008347D7"/>
    <w:rsid w:val="008350FC"/>
    <w:rsid w:val="00835AB2"/>
    <w:rsid w:val="00835AE7"/>
    <w:rsid w:val="00837D0E"/>
    <w:rsid w:val="00837D79"/>
    <w:rsid w:val="00840362"/>
    <w:rsid w:val="00840A1C"/>
    <w:rsid w:val="00844545"/>
    <w:rsid w:val="008505F0"/>
    <w:rsid w:val="00851AA7"/>
    <w:rsid w:val="00855944"/>
    <w:rsid w:val="00855F4E"/>
    <w:rsid w:val="008623A2"/>
    <w:rsid w:val="0086287F"/>
    <w:rsid w:val="00863188"/>
    <w:rsid w:val="0086435F"/>
    <w:rsid w:val="00864E67"/>
    <w:rsid w:val="00866E36"/>
    <w:rsid w:val="0086754F"/>
    <w:rsid w:val="008676F8"/>
    <w:rsid w:val="00870C47"/>
    <w:rsid w:val="0087120F"/>
    <w:rsid w:val="00876424"/>
    <w:rsid w:val="00881134"/>
    <w:rsid w:val="00881158"/>
    <w:rsid w:val="00882F03"/>
    <w:rsid w:val="0088395D"/>
    <w:rsid w:val="0088568A"/>
    <w:rsid w:val="008858B0"/>
    <w:rsid w:val="00886075"/>
    <w:rsid w:val="008869B8"/>
    <w:rsid w:val="00890B37"/>
    <w:rsid w:val="00890E5C"/>
    <w:rsid w:val="00892225"/>
    <w:rsid w:val="008928AD"/>
    <w:rsid w:val="00894071"/>
    <w:rsid w:val="00894F25"/>
    <w:rsid w:val="00895D7B"/>
    <w:rsid w:val="008960F4"/>
    <w:rsid w:val="00896AEF"/>
    <w:rsid w:val="008A03BF"/>
    <w:rsid w:val="008A4FEE"/>
    <w:rsid w:val="008A5C8F"/>
    <w:rsid w:val="008A7733"/>
    <w:rsid w:val="008A7AF7"/>
    <w:rsid w:val="008A7B88"/>
    <w:rsid w:val="008B443C"/>
    <w:rsid w:val="008B69C0"/>
    <w:rsid w:val="008B6B23"/>
    <w:rsid w:val="008D04E6"/>
    <w:rsid w:val="008D0516"/>
    <w:rsid w:val="008D31F1"/>
    <w:rsid w:val="008D3302"/>
    <w:rsid w:val="008D33A7"/>
    <w:rsid w:val="008D4085"/>
    <w:rsid w:val="008D46FC"/>
    <w:rsid w:val="008D6418"/>
    <w:rsid w:val="008D7127"/>
    <w:rsid w:val="008D76F0"/>
    <w:rsid w:val="008E2889"/>
    <w:rsid w:val="008E2AF9"/>
    <w:rsid w:val="008E7D7E"/>
    <w:rsid w:val="008F0386"/>
    <w:rsid w:val="008F2D7B"/>
    <w:rsid w:val="008F32A8"/>
    <w:rsid w:val="008F4232"/>
    <w:rsid w:val="008F4C10"/>
    <w:rsid w:val="008F7A6A"/>
    <w:rsid w:val="00901050"/>
    <w:rsid w:val="009021A0"/>
    <w:rsid w:val="00903DF6"/>
    <w:rsid w:val="00903EE7"/>
    <w:rsid w:val="00904119"/>
    <w:rsid w:val="0090437F"/>
    <w:rsid w:val="009062EF"/>
    <w:rsid w:val="00906651"/>
    <w:rsid w:val="00906A7F"/>
    <w:rsid w:val="00911FA9"/>
    <w:rsid w:val="00912DE7"/>
    <w:rsid w:val="00914A63"/>
    <w:rsid w:val="0091549F"/>
    <w:rsid w:val="00915778"/>
    <w:rsid w:val="009175EA"/>
    <w:rsid w:val="0091762B"/>
    <w:rsid w:val="00917FFE"/>
    <w:rsid w:val="00921EDE"/>
    <w:rsid w:val="00922720"/>
    <w:rsid w:val="00922AFB"/>
    <w:rsid w:val="00923246"/>
    <w:rsid w:val="0092377D"/>
    <w:rsid w:val="00925291"/>
    <w:rsid w:val="00925F04"/>
    <w:rsid w:val="00934816"/>
    <w:rsid w:val="00936614"/>
    <w:rsid w:val="00937FE6"/>
    <w:rsid w:val="0094373B"/>
    <w:rsid w:val="009452E8"/>
    <w:rsid w:val="009456F6"/>
    <w:rsid w:val="009501BF"/>
    <w:rsid w:val="0095033C"/>
    <w:rsid w:val="0095513E"/>
    <w:rsid w:val="00956646"/>
    <w:rsid w:val="00960B83"/>
    <w:rsid w:val="00967EDE"/>
    <w:rsid w:val="00976B1D"/>
    <w:rsid w:val="00977622"/>
    <w:rsid w:val="009819FC"/>
    <w:rsid w:val="00981F45"/>
    <w:rsid w:val="00982DB8"/>
    <w:rsid w:val="00984ECA"/>
    <w:rsid w:val="00985F40"/>
    <w:rsid w:val="009864A1"/>
    <w:rsid w:val="00986AB2"/>
    <w:rsid w:val="009876A0"/>
    <w:rsid w:val="00987E06"/>
    <w:rsid w:val="00991199"/>
    <w:rsid w:val="00991D9C"/>
    <w:rsid w:val="0099284D"/>
    <w:rsid w:val="00993B59"/>
    <w:rsid w:val="00994466"/>
    <w:rsid w:val="009947EC"/>
    <w:rsid w:val="009948BB"/>
    <w:rsid w:val="00995CE4"/>
    <w:rsid w:val="009A5355"/>
    <w:rsid w:val="009B46E6"/>
    <w:rsid w:val="009B5640"/>
    <w:rsid w:val="009B5EFA"/>
    <w:rsid w:val="009B6540"/>
    <w:rsid w:val="009B70AA"/>
    <w:rsid w:val="009C0127"/>
    <w:rsid w:val="009C0A8D"/>
    <w:rsid w:val="009C1CAD"/>
    <w:rsid w:val="009C293C"/>
    <w:rsid w:val="009C2F66"/>
    <w:rsid w:val="009C3E67"/>
    <w:rsid w:val="009C403F"/>
    <w:rsid w:val="009C480D"/>
    <w:rsid w:val="009C6B24"/>
    <w:rsid w:val="009D0583"/>
    <w:rsid w:val="009D3179"/>
    <w:rsid w:val="009D60F7"/>
    <w:rsid w:val="009D7B9C"/>
    <w:rsid w:val="009E0E54"/>
    <w:rsid w:val="009E1B89"/>
    <w:rsid w:val="009E1E59"/>
    <w:rsid w:val="009E1FC2"/>
    <w:rsid w:val="009E292D"/>
    <w:rsid w:val="009E3917"/>
    <w:rsid w:val="009E6D83"/>
    <w:rsid w:val="009F079F"/>
    <w:rsid w:val="009F183E"/>
    <w:rsid w:val="009F1952"/>
    <w:rsid w:val="009F2A00"/>
    <w:rsid w:val="009F2C47"/>
    <w:rsid w:val="009F5233"/>
    <w:rsid w:val="00A00AC2"/>
    <w:rsid w:val="00A015FC"/>
    <w:rsid w:val="00A02AC7"/>
    <w:rsid w:val="00A05CD2"/>
    <w:rsid w:val="00A06F7D"/>
    <w:rsid w:val="00A07C6D"/>
    <w:rsid w:val="00A10B71"/>
    <w:rsid w:val="00A11378"/>
    <w:rsid w:val="00A13FE6"/>
    <w:rsid w:val="00A14330"/>
    <w:rsid w:val="00A16590"/>
    <w:rsid w:val="00A222E9"/>
    <w:rsid w:val="00A2285A"/>
    <w:rsid w:val="00A22AD1"/>
    <w:rsid w:val="00A22B7F"/>
    <w:rsid w:val="00A23C07"/>
    <w:rsid w:val="00A23F37"/>
    <w:rsid w:val="00A24C45"/>
    <w:rsid w:val="00A254AC"/>
    <w:rsid w:val="00A274D1"/>
    <w:rsid w:val="00A27FA2"/>
    <w:rsid w:val="00A312CA"/>
    <w:rsid w:val="00A325C1"/>
    <w:rsid w:val="00A34E58"/>
    <w:rsid w:val="00A35462"/>
    <w:rsid w:val="00A35B93"/>
    <w:rsid w:val="00A402A3"/>
    <w:rsid w:val="00A42C15"/>
    <w:rsid w:val="00A42F31"/>
    <w:rsid w:val="00A4569D"/>
    <w:rsid w:val="00A45E79"/>
    <w:rsid w:val="00A45ED8"/>
    <w:rsid w:val="00A471A2"/>
    <w:rsid w:val="00A52F0A"/>
    <w:rsid w:val="00A53160"/>
    <w:rsid w:val="00A60AD5"/>
    <w:rsid w:val="00A649EB"/>
    <w:rsid w:val="00A655B9"/>
    <w:rsid w:val="00A66A4B"/>
    <w:rsid w:val="00A676B8"/>
    <w:rsid w:val="00A712BD"/>
    <w:rsid w:val="00A71E07"/>
    <w:rsid w:val="00A82B70"/>
    <w:rsid w:val="00A846B7"/>
    <w:rsid w:val="00A852BF"/>
    <w:rsid w:val="00A868E8"/>
    <w:rsid w:val="00A87564"/>
    <w:rsid w:val="00A90DD5"/>
    <w:rsid w:val="00A921E2"/>
    <w:rsid w:val="00A92D51"/>
    <w:rsid w:val="00A9320E"/>
    <w:rsid w:val="00A936EC"/>
    <w:rsid w:val="00A949D3"/>
    <w:rsid w:val="00A94A43"/>
    <w:rsid w:val="00A95018"/>
    <w:rsid w:val="00A95514"/>
    <w:rsid w:val="00A95AB2"/>
    <w:rsid w:val="00A97939"/>
    <w:rsid w:val="00AA0257"/>
    <w:rsid w:val="00AA2A4F"/>
    <w:rsid w:val="00AA353D"/>
    <w:rsid w:val="00AA6038"/>
    <w:rsid w:val="00AB2759"/>
    <w:rsid w:val="00AB33C5"/>
    <w:rsid w:val="00AB4EFD"/>
    <w:rsid w:val="00AB69A2"/>
    <w:rsid w:val="00AB77BC"/>
    <w:rsid w:val="00AC15C8"/>
    <w:rsid w:val="00AC23F0"/>
    <w:rsid w:val="00AC5E2E"/>
    <w:rsid w:val="00AC763F"/>
    <w:rsid w:val="00AC7F75"/>
    <w:rsid w:val="00AD1107"/>
    <w:rsid w:val="00AD46B3"/>
    <w:rsid w:val="00AD4EC5"/>
    <w:rsid w:val="00AD6D71"/>
    <w:rsid w:val="00AE0C18"/>
    <w:rsid w:val="00AE0D55"/>
    <w:rsid w:val="00AE3789"/>
    <w:rsid w:val="00AE4D94"/>
    <w:rsid w:val="00AE555E"/>
    <w:rsid w:val="00AE5797"/>
    <w:rsid w:val="00AF005F"/>
    <w:rsid w:val="00AF03A2"/>
    <w:rsid w:val="00AF0FDD"/>
    <w:rsid w:val="00AF1AAC"/>
    <w:rsid w:val="00AF3909"/>
    <w:rsid w:val="00AF5B52"/>
    <w:rsid w:val="00B02DBE"/>
    <w:rsid w:val="00B03924"/>
    <w:rsid w:val="00B0477F"/>
    <w:rsid w:val="00B06319"/>
    <w:rsid w:val="00B12E9F"/>
    <w:rsid w:val="00B1467F"/>
    <w:rsid w:val="00B1696B"/>
    <w:rsid w:val="00B17655"/>
    <w:rsid w:val="00B224A3"/>
    <w:rsid w:val="00B2413D"/>
    <w:rsid w:val="00B2435E"/>
    <w:rsid w:val="00B271F8"/>
    <w:rsid w:val="00B27707"/>
    <w:rsid w:val="00B27D07"/>
    <w:rsid w:val="00B27EC1"/>
    <w:rsid w:val="00B30A76"/>
    <w:rsid w:val="00B30D14"/>
    <w:rsid w:val="00B31F8A"/>
    <w:rsid w:val="00B334E2"/>
    <w:rsid w:val="00B34E2B"/>
    <w:rsid w:val="00B35AFD"/>
    <w:rsid w:val="00B35C46"/>
    <w:rsid w:val="00B35DDD"/>
    <w:rsid w:val="00B362D6"/>
    <w:rsid w:val="00B36DD6"/>
    <w:rsid w:val="00B372E5"/>
    <w:rsid w:val="00B42B6B"/>
    <w:rsid w:val="00B45C6E"/>
    <w:rsid w:val="00B46491"/>
    <w:rsid w:val="00B52837"/>
    <w:rsid w:val="00B53787"/>
    <w:rsid w:val="00B5680A"/>
    <w:rsid w:val="00B57370"/>
    <w:rsid w:val="00B575FC"/>
    <w:rsid w:val="00B6289C"/>
    <w:rsid w:val="00B636ED"/>
    <w:rsid w:val="00B65E59"/>
    <w:rsid w:val="00B67425"/>
    <w:rsid w:val="00B717BA"/>
    <w:rsid w:val="00B752F9"/>
    <w:rsid w:val="00B76621"/>
    <w:rsid w:val="00B81684"/>
    <w:rsid w:val="00B81ABF"/>
    <w:rsid w:val="00B81DAF"/>
    <w:rsid w:val="00B82810"/>
    <w:rsid w:val="00B82E3B"/>
    <w:rsid w:val="00B84BFD"/>
    <w:rsid w:val="00B8612A"/>
    <w:rsid w:val="00B861A3"/>
    <w:rsid w:val="00B8623F"/>
    <w:rsid w:val="00B8681A"/>
    <w:rsid w:val="00B86BF1"/>
    <w:rsid w:val="00B87996"/>
    <w:rsid w:val="00B879FF"/>
    <w:rsid w:val="00B87BA4"/>
    <w:rsid w:val="00B911F6"/>
    <w:rsid w:val="00B93CE4"/>
    <w:rsid w:val="00B97CB6"/>
    <w:rsid w:val="00BA37BE"/>
    <w:rsid w:val="00BA3E0C"/>
    <w:rsid w:val="00BA6254"/>
    <w:rsid w:val="00BA65B1"/>
    <w:rsid w:val="00BB146F"/>
    <w:rsid w:val="00BB1F4E"/>
    <w:rsid w:val="00BB49CD"/>
    <w:rsid w:val="00BB4C10"/>
    <w:rsid w:val="00BB4DC0"/>
    <w:rsid w:val="00BC3284"/>
    <w:rsid w:val="00BC38E4"/>
    <w:rsid w:val="00BC3BD9"/>
    <w:rsid w:val="00BC4F13"/>
    <w:rsid w:val="00BC6751"/>
    <w:rsid w:val="00BD2066"/>
    <w:rsid w:val="00BD2FC0"/>
    <w:rsid w:val="00BD4C42"/>
    <w:rsid w:val="00BD4E04"/>
    <w:rsid w:val="00BD5B4F"/>
    <w:rsid w:val="00BD6490"/>
    <w:rsid w:val="00BD7345"/>
    <w:rsid w:val="00BE08DB"/>
    <w:rsid w:val="00BE162E"/>
    <w:rsid w:val="00BE1680"/>
    <w:rsid w:val="00BE197B"/>
    <w:rsid w:val="00BE2953"/>
    <w:rsid w:val="00BE4ED2"/>
    <w:rsid w:val="00BE5007"/>
    <w:rsid w:val="00BE5509"/>
    <w:rsid w:val="00BE7091"/>
    <w:rsid w:val="00BE790B"/>
    <w:rsid w:val="00BE7FCF"/>
    <w:rsid w:val="00BF3509"/>
    <w:rsid w:val="00BF5047"/>
    <w:rsid w:val="00BF511B"/>
    <w:rsid w:val="00BF65C6"/>
    <w:rsid w:val="00BF6977"/>
    <w:rsid w:val="00C0063E"/>
    <w:rsid w:val="00C018D1"/>
    <w:rsid w:val="00C02063"/>
    <w:rsid w:val="00C0322F"/>
    <w:rsid w:val="00C03E59"/>
    <w:rsid w:val="00C06008"/>
    <w:rsid w:val="00C06B4C"/>
    <w:rsid w:val="00C16503"/>
    <w:rsid w:val="00C218C6"/>
    <w:rsid w:val="00C25F10"/>
    <w:rsid w:val="00C26E6D"/>
    <w:rsid w:val="00C27D87"/>
    <w:rsid w:val="00C3055B"/>
    <w:rsid w:val="00C30AAA"/>
    <w:rsid w:val="00C31847"/>
    <w:rsid w:val="00C343B8"/>
    <w:rsid w:val="00C355F4"/>
    <w:rsid w:val="00C35C24"/>
    <w:rsid w:val="00C36060"/>
    <w:rsid w:val="00C373C6"/>
    <w:rsid w:val="00C37B91"/>
    <w:rsid w:val="00C4105B"/>
    <w:rsid w:val="00C4486F"/>
    <w:rsid w:val="00C4566A"/>
    <w:rsid w:val="00C50737"/>
    <w:rsid w:val="00C549B0"/>
    <w:rsid w:val="00C55156"/>
    <w:rsid w:val="00C552BD"/>
    <w:rsid w:val="00C556D7"/>
    <w:rsid w:val="00C5603F"/>
    <w:rsid w:val="00C56420"/>
    <w:rsid w:val="00C5653F"/>
    <w:rsid w:val="00C56AED"/>
    <w:rsid w:val="00C6108F"/>
    <w:rsid w:val="00C61139"/>
    <w:rsid w:val="00C61931"/>
    <w:rsid w:val="00C623E7"/>
    <w:rsid w:val="00C63E38"/>
    <w:rsid w:val="00C64ED6"/>
    <w:rsid w:val="00C65DC7"/>
    <w:rsid w:val="00C71EBB"/>
    <w:rsid w:val="00C743B5"/>
    <w:rsid w:val="00C74587"/>
    <w:rsid w:val="00C761B8"/>
    <w:rsid w:val="00C76256"/>
    <w:rsid w:val="00C76811"/>
    <w:rsid w:val="00C80EE3"/>
    <w:rsid w:val="00C82221"/>
    <w:rsid w:val="00C82773"/>
    <w:rsid w:val="00C83B43"/>
    <w:rsid w:val="00C849E6"/>
    <w:rsid w:val="00C8503E"/>
    <w:rsid w:val="00C8548D"/>
    <w:rsid w:val="00C85A1E"/>
    <w:rsid w:val="00C85A70"/>
    <w:rsid w:val="00C8792A"/>
    <w:rsid w:val="00C94F90"/>
    <w:rsid w:val="00C97492"/>
    <w:rsid w:val="00CA1BCD"/>
    <w:rsid w:val="00CA3D9B"/>
    <w:rsid w:val="00CA7FE6"/>
    <w:rsid w:val="00CB0F2D"/>
    <w:rsid w:val="00CB2BEB"/>
    <w:rsid w:val="00CB2D55"/>
    <w:rsid w:val="00CC17C9"/>
    <w:rsid w:val="00CC1BED"/>
    <w:rsid w:val="00CC25A4"/>
    <w:rsid w:val="00CC4D17"/>
    <w:rsid w:val="00CC607F"/>
    <w:rsid w:val="00CC64C9"/>
    <w:rsid w:val="00CD06EE"/>
    <w:rsid w:val="00CD08F5"/>
    <w:rsid w:val="00CD70BE"/>
    <w:rsid w:val="00CD76FA"/>
    <w:rsid w:val="00CE1D3C"/>
    <w:rsid w:val="00CE1E76"/>
    <w:rsid w:val="00CE2092"/>
    <w:rsid w:val="00CE2ADF"/>
    <w:rsid w:val="00CE409C"/>
    <w:rsid w:val="00CE4D79"/>
    <w:rsid w:val="00CE5A19"/>
    <w:rsid w:val="00CE5FE3"/>
    <w:rsid w:val="00CE6B1E"/>
    <w:rsid w:val="00CE76CC"/>
    <w:rsid w:val="00CF00AA"/>
    <w:rsid w:val="00CF04AF"/>
    <w:rsid w:val="00CF0566"/>
    <w:rsid w:val="00CF0B2F"/>
    <w:rsid w:val="00CF2738"/>
    <w:rsid w:val="00CF2D8F"/>
    <w:rsid w:val="00CF46C5"/>
    <w:rsid w:val="00CF515B"/>
    <w:rsid w:val="00CF5AFA"/>
    <w:rsid w:val="00CF5BE5"/>
    <w:rsid w:val="00CF66CF"/>
    <w:rsid w:val="00CF7937"/>
    <w:rsid w:val="00D0226E"/>
    <w:rsid w:val="00D02502"/>
    <w:rsid w:val="00D028EB"/>
    <w:rsid w:val="00D04EE1"/>
    <w:rsid w:val="00D07EAB"/>
    <w:rsid w:val="00D11F2B"/>
    <w:rsid w:val="00D1544F"/>
    <w:rsid w:val="00D1693E"/>
    <w:rsid w:val="00D20061"/>
    <w:rsid w:val="00D23AB9"/>
    <w:rsid w:val="00D2543C"/>
    <w:rsid w:val="00D263F6"/>
    <w:rsid w:val="00D26E70"/>
    <w:rsid w:val="00D30BCC"/>
    <w:rsid w:val="00D32A18"/>
    <w:rsid w:val="00D34F8A"/>
    <w:rsid w:val="00D3534A"/>
    <w:rsid w:val="00D35425"/>
    <w:rsid w:val="00D35506"/>
    <w:rsid w:val="00D368DC"/>
    <w:rsid w:val="00D40B6A"/>
    <w:rsid w:val="00D4143A"/>
    <w:rsid w:val="00D41BD9"/>
    <w:rsid w:val="00D428D3"/>
    <w:rsid w:val="00D42EDC"/>
    <w:rsid w:val="00D436BE"/>
    <w:rsid w:val="00D451F2"/>
    <w:rsid w:val="00D45B3E"/>
    <w:rsid w:val="00D46F17"/>
    <w:rsid w:val="00D50F71"/>
    <w:rsid w:val="00D52160"/>
    <w:rsid w:val="00D52BC7"/>
    <w:rsid w:val="00D53A41"/>
    <w:rsid w:val="00D563B4"/>
    <w:rsid w:val="00D5725F"/>
    <w:rsid w:val="00D60296"/>
    <w:rsid w:val="00D6111C"/>
    <w:rsid w:val="00D62442"/>
    <w:rsid w:val="00D708A8"/>
    <w:rsid w:val="00D70F03"/>
    <w:rsid w:val="00D71C65"/>
    <w:rsid w:val="00D72A29"/>
    <w:rsid w:val="00D73A29"/>
    <w:rsid w:val="00D804E6"/>
    <w:rsid w:val="00D807F8"/>
    <w:rsid w:val="00D80DF6"/>
    <w:rsid w:val="00D81756"/>
    <w:rsid w:val="00D81AD8"/>
    <w:rsid w:val="00D82EB5"/>
    <w:rsid w:val="00D842FD"/>
    <w:rsid w:val="00D8461D"/>
    <w:rsid w:val="00D905B2"/>
    <w:rsid w:val="00D91189"/>
    <w:rsid w:val="00D921B3"/>
    <w:rsid w:val="00D93008"/>
    <w:rsid w:val="00D951B5"/>
    <w:rsid w:val="00DA04DC"/>
    <w:rsid w:val="00DA0A17"/>
    <w:rsid w:val="00DA0D70"/>
    <w:rsid w:val="00DA1B95"/>
    <w:rsid w:val="00DA35C9"/>
    <w:rsid w:val="00DA3F0D"/>
    <w:rsid w:val="00DA51C2"/>
    <w:rsid w:val="00DA5385"/>
    <w:rsid w:val="00DA5910"/>
    <w:rsid w:val="00DA642E"/>
    <w:rsid w:val="00DB0821"/>
    <w:rsid w:val="00DB1E2F"/>
    <w:rsid w:val="00DB23D8"/>
    <w:rsid w:val="00DB2995"/>
    <w:rsid w:val="00DB2E27"/>
    <w:rsid w:val="00DB569B"/>
    <w:rsid w:val="00DB63D9"/>
    <w:rsid w:val="00DC484C"/>
    <w:rsid w:val="00DC49C5"/>
    <w:rsid w:val="00DC554F"/>
    <w:rsid w:val="00DC57D2"/>
    <w:rsid w:val="00DC64FA"/>
    <w:rsid w:val="00DC71C0"/>
    <w:rsid w:val="00DD068F"/>
    <w:rsid w:val="00DD3299"/>
    <w:rsid w:val="00DD4F05"/>
    <w:rsid w:val="00DD5250"/>
    <w:rsid w:val="00DD669F"/>
    <w:rsid w:val="00DD7230"/>
    <w:rsid w:val="00DE0B3C"/>
    <w:rsid w:val="00DE5EE3"/>
    <w:rsid w:val="00DE7840"/>
    <w:rsid w:val="00DF264E"/>
    <w:rsid w:val="00DF3482"/>
    <w:rsid w:val="00DF40E7"/>
    <w:rsid w:val="00DF4DBA"/>
    <w:rsid w:val="00DF4F59"/>
    <w:rsid w:val="00DF6400"/>
    <w:rsid w:val="00DF6B91"/>
    <w:rsid w:val="00E00531"/>
    <w:rsid w:val="00E006C0"/>
    <w:rsid w:val="00E049F4"/>
    <w:rsid w:val="00E058D9"/>
    <w:rsid w:val="00E06B1B"/>
    <w:rsid w:val="00E07FAA"/>
    <w:rsid w:val="00E10263"/>
    <w:rsid w:val="00E10F48"/>
    <w:rsid w:val="00E12CDE"/>
    <w:rsid w:val="00E1640D"/>
    <w:rsid w:val="00E16943"/>
    <w:rsid w:val="00E20FA9"/>
    <w:rsid w:val="00E226B4"/>
    <w:rsid w:val="00E232BD"/>
    <w:rsid w:val="00E238E2"/>
    <w:rsid w:val="00E262CC"/>
    <w:rsid w:val="00E32C34"/>
    <w:rsid w:val="00E3307A"/>
    <w:rsid w:val="00E34422"/>
    <w:rsid w:val="00E35EDF"/>
    <w:rsid w:val="00E360CE"/>
    <w:rsid w:val="00E36D57"/>
    <w:rsid w:val="00E42F71"/>
    <w:rsid w:val="00E42FCE"/>
    <w:rsid w:val="00E44AFD"/>
    <w:rsid w:val="00E45FD8"/>
    <w:rsid w:val="00E465A4"/>
    <w:rsid w:val="00E502D6"/>
    <w:rsid w:val="00E507E5"/>
    <w:rsid w:val="00E51442"/>
    <w:rsid w:val="00E52B4B"/>
    <w:rsid w:val="00E568DC"/>
    <w:rsid w:val="00E56A8B"/>
    <w:rsid w:val="00E63413"/>
    <w:rsid w:val="00E638F9"/>
    <w:rsid w:val="00E65116"/>
    <w:rsid w:val="00E65469"/>
    <w:rsid w:val="00E70348"/>
    <w:rsid w:val="00E7269D"/>
    <w:rsid w:val="00E72AA4"/>
    <w:rsid w:val="00E7358C"/>
    <w:rsid w:val="00E73FE2"/>
    <w:rsid w:val="00E75078"/>
    <w:rsid w:val="00E81599"/>
    <w:rsid w:val="00E82ED8"/>
    <w:rsid w:val="00E83E6B"/>
    <w:rsid w:val="00E84484"/>
    <w:rsid w:val="00E868F3"/>
    <w:rsid w:val="00E87E06"/>
    <w:rsid w:val="00E903F6"/>
    <w:rsid w:val="00E90989"/>
    <w:rsid w:val="00E967C2"/>
    <w:rsid w:val="00E96CC5"/>
    <w:rsid w:val="00E96F86"/>
    <w:rsid w:val="00E97069"/>
    <w:rsid w:val="00EA53D6"/>
    <w:rsid w:val="00EA6189"/>
    <w:rsid w:val="00EA6483"/>
    <w:rsid w:val="00EB0786"/>
    <w:rsid w:val="00EB0AD7"/>
    <w:rsid w:val="00EB0EF6"/>
    <w:rsid w:val="00EB1C54"/>
    <w:rsid w:val="00EB3E6B"/>
    <w:rsid w:val="00EB3EEF"/>
    <w:rsid w:val="00EB6E3D"/>
    <w:rsid w:val="00EB6F24"/>
    <w:rsid w:val="00EB7232"/>
    <w:rsid w:val="00EC349A"/>
    <w:rsid w:val="00EC3D8E"/>
    <w:rsid w:val="00EC41D5"/>
    <w:rsid w:val="00EC5976"/>
    <w:rsid w:val="00EC65A4"/>
    <w:rsid w:val="00EC66ED"/>
    <w:rsid w:val="00EC7194"/>
    <w:rsid w:val="00EC7F5D"/>
    <w:rsid w:val="00ED3888"/>
    <w:rsid w:val="00ED519C"/>
    <w:rsid w:val="00ED70F1"/>
    <w:rsid w:val="00ED73A1"/>
    <w:rsid w:val="00ED7ADD"/>
    <w:rsid w:val="00EE0E0B"/>
    <w:rsid w:val="00EE1A9F"/>
    <w:rsid w:val="00EE2A9E"/>
    <w:rsid w:val="00EE2BCA"/>
    <w:rsid w:val="00EE607D"/>
    <w:rsid w:val="00EE7C5B"/>
    <w:rsid w:val="00EE7EDE"/>
    <w:rsid w:val="00EF2DE8"/>
    <w:rsid w:val="00EF33A3"/>
    <w:rsid w:val="00EF37B7"/>
    <w:rsid w:val="00EF43FA"/>
    <w:rsid w:val="00EF5D4B"/>
    <w:rsid w:val="00F006F5"/>
    <w:rsid w:val="00F00CC9"/>
    <w:rsid w:val="00F01683"/>
    <w:rsid w:val="00F017E6"/>
    <w:rsid w:val="00F0667C"/>
    <w:rsid w:val="00F07984"/>
    <w:rsid w:val="00F10B08"/>
    <w:rsid w:val="00F12029"/>
    <w:rsid w:val="00F14BCD"/>
    <w:rsid w:val="00F14D59"/>
    <w:rsid w:val="00F151C9"/>
    <w:rsid w:val="00F165F2"/>
    <w:rsid w:val="00F1676A"/>
    <w:rsid w:val="00F2002C"/>
    <w:rsid w:val="00F20C67"/>
    <w:rsid w:val="00F22C8A"/>
    <w:rsid w:val="00F24DAF"/>
    <w:rsid w:val="00F2619D"/>
    <w:rsid w:val="00F26841"/>
    <w:rsid w:val="00F26AA9"/>
    <w:rsid w:val="00F26F22"/>
    <w:rsid w:val="00F272D7"/>
    <w:rsid w:val="00F3069D"/>
    <w:rsid w:val="00F3075E"/>
    <w:rsid w:val="00F30A65"/>
    <w:rsid w:val="00F31046"/>
    <w:rsid w:val="00F3151D"/>
    <w:rsid w:val="00F32D09"/>
    <w:rsid w:val="00F35B30"/>
    <w:rsid w:val="00F35F70"/>
    <w:rsid w:val="00F42F79"/>
    <w:rsid w:val="00F43191"/>
    <w:rsid w:val="00F43313"/>
    <w:rsid w:val="00F4411B"/>
    <w:rsid w:val="00F45366"/>
    <w:rsid w:val="00F51837"/>
    <w:rsid w:val="00F5467D"/>
    <w:rsid w:val="00F554D3"/>
    <w:rsid w:val="00F559CB"/>
    <w:rsid w:val="00F55AFB"/>
    <w:rsid w:val="00F5657A"/>
    <w:rsid w:val="00F565FD"/>
    <w:rsid w:val="00F572D6"/>
    <w:rsid w:val="00F60073"/>
    <w:rsid w:val="00F61341"/>
    <w:rsid w:val="00F63331"/>
    <w:rsid w:val="00F64B9D"/>
    <w:rsid w:val="00F659A2"/>
    <w:rsid w:val="00F670E9"/>
    <w:rsid w:val="00F67933"/>
    <w:rsid w:val="00F67AF1"/>
    <w:rsid w:val="00F700C9"/>
    <w:rsid w:val="00F701B2"/>
    <w:rsid w:val="00F70D48"/>
    <w:rsid w:val="00F70D4F"/>
    <w:rsid w:val="00F70E7D"/>
    <w:rsid w:val="00F7251A"/>
    <w:rsid w:val="00F74827"/>
    <w:rsid w:val="00F804AA"/>
    <w:rsid w:val="00F81577"/>
    <w:rsid w:val="00F836B8"/>
    <w:rsid w:val="00F8437D"/>
    <w:rsid w:val="00F84A0F"/>
    <w:rsid w:val="00F84A7A"/>
    <w:rsid w:val="00F84BCA"/>
    <w:rsid w:val="00F85E50"/>
    <w:rsid w:val="00F86491"/>
    <w:rsid w:val="00F8658B"/>
    <w:rsid w:val="00F91898"/>
    <w:rsid w:val="00F921FB"/>
    <w:rsid w:val="00F934FE"/>
    <w:rsid w:val="00F95085"/>
    <w:rsid w:val="00FA220F"/>
    <w:rsid w:val="00FA601C"/>
    <w:rsid w:val="00FA60C6"/>
    <w:rsid w:val="00FB0D9B"/>
    <w:rsid w:val="00FB1ADB"/>
    <w:rsid w:val="00FB1F85"/>
    <w:rsid w:val="00FB22D4"/>
    <w:rsid w:val="00FB5999"/>
    <w:rsid w:val="00FC08DC"/>
    <w:rsid w:val="00FC3B19"/>
    <w:rsid w:val="00FC4217"/>
    <w:rsid w:val="00FC467D"/>
    <w:rsid w:val="00FC4A4B"/>
    <w:rsid w:val="00FC63A2"/>
    <w:rsid w:val="00FC67EE"/>
    <w:rsid w:val="00FC7E16"/>
    <w:rsid w:val="00FD0001"/>
    <w:rsid w:val="00FD0BB1"/>
    <w:rsid w:val="00FD59B3"/>
    <w:rsid w:val="00FD63F4"/>
    <w:rsid w:val="00FE04B0"/>
    <w:rsid w:val="00FE0629"/>
    <w:rsid w:val="00FE1A1F"/>
    <w:rsid w:val="00FE239C"/>
    <w:rsid w:val="00FE23BF"/>
    <w:rsid w:val="00FE2E92"/>
    <w:rsid w:val="00FE4EE2"/>
    <w:rsid w:val="00FE61EB"/>
    <w:rsid w:val="00FE7B6E"/>
    <w:rsid w:val="00FF24C5"/>
    <w:rsid w:val="00FF6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6"/>
    <w:next w:val="Normal"/>
    <w:link w:val="Heading8Char"/>
    <w:qFormat/>
    <w:rsid w:val="0013458F"/>
    <w:pPr>
      <w:keepLines w:val="0"/>
      <w:tabs>
        <w:tab w:val="num" w:pos="400"/>
        <w:tab w:val="left" w:pos="3686"/>
      </w:tabs>
      <w:spacing w:before="120" w:line="240" w:lineRule="auto"/>
      <w:ind w:left="3686" w:hanging="2126"/>
      <w:jc w:val="both"/>
      <w:outlineLvl w:val="7"/>
    </w:pPr>
    <w:rPr>
      <w:rFonts w:ascii="Arial" w:eastAsia="Times New Roman" w:hAnsi="Arial" w:cs="Times New Roman"/>
      <w:b/>
      <w:bCs/>
      <w:color w:val="auto"/>
      <w:sz w:val="24"/>
    </w:rPr>
  </w:style>
  <w:style w:type="paragraph" w:styleId="Heading9">
    <w:name w:val="heading 9"/>
    <w:basedOn w:val="Normal"/>
    <w:next w:val="Normal"/>
    <w:link w:val="Heading9Char"/>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aliases w:val="pinakes"/>
    <w:basedOn w:val="Normal"/>
    <w:link w:val="ListParagraphChar"/>
    <w:uiPriority w:val="34"/>
    <w:qFormat/>
    <w:rsid w:val="00A71E07"/>
    <w:pPr>
      <w:ind w:left="720"/>
      <w:contextualSpacing/>
    </w:pPr>
  </w:style>
  <w:style w:type="character" w:customStyle="1" w:styleId="ListParagraphChar">
    <w:name w:val="List Paragraph Char"/>
    <w:aliases w:val="pinakes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uiPriority w:val="99"/>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99"/>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aliases w:val=" Char"/>
    <w:basedOn w:val="Normal"/>
    <w:link w:val="NormalWebChar"/>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uiPriority w:val="20"/>
    <w:qFormat/>
    <w:rsid w:val="00341856"/>
    <w:rPr>
      <w:i/>
      <w:iCs/>
    </w:rPr>
  </w:style>
  <w:style w:type="paragraph" w:styleId="HTMLPreformatted">
    <w:name w:val="HTML Preformatted"/>
    <w:basedOn w:val="Normal"/>
    <w:link w:val="HTMLPreformattedChar"/>
    <w:uiPriority w:val="99"/>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link w:val="DefaultChar"/>
    <w:qForma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uiPriority w:val="99"/>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rsid w:val="00F35B30"/>
    <w:rPr>
      <w:rFonts w:ascii="Tahoma" w:hAnsi="Tahoma" w:cs="Tahoma"/>
      <w:sz w:val="16"/>
      <w:szCs w:val="16"/>
      <w:lang w:val="en-GB"/>
    </w:rPr>
  </w:style>
  <w:style w:type="paragraph" w:styleId="BalloonText">
    <w:name w:val="Balloon Text"/>
    <w:basedOn w:val="Normal"/>
    <w:link w:val="BalloonTextChar"/>
    <w:uiPriority w:val="99"/>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uiPriority w:val="59"/>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link w:val="NoSpacingChar"/>
    <w:uiPriority w:val="1"/>
    <w:qFormat/>
    <w:rsid w:val="00EE607D"/>
    <w:pPr>
      <w:spacing w:after="0" w:line="240" w:lineRule="auto"/>
    </w:pPr>
  </w:style>
  <w:style w:type="character" w:styleId="PageNumber">
    <w:name w:val="page number"/>
    <w:basedOn w:val="DefaultParagraphFont"/>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aliases w:val="Footnote Text_E,Footnote TextE,Footnote E,E"/>
    <w:basedOn w:val="Normal"/>
    <w:link w:val="FootnoteTextChar"/>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aliases w:val="Footnote Text_E Char,Footnote TextE Char,Footnote E Char,E Char"/>
    <w:basedOn w:val="DefaultParagraphFont"/>
    <w:link w:val="FootnoteText"/>
    <w:uiPriority w:val="99"/>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uiPriority w:val="99"/>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nhideWhenUsed/>
    <w:rsid w:val="001A6572"/>
    <w:pPr>
      <w:spacing w:after="120"/>
      <w:ind w:left="360"/>
    </w:pPr>
  </w:style>
  <w:style w:type="character" w:customStyle="1" w:styleId="BodyTextIndentChar">
    <w:name w:val="Body Text Indent Char"/>
    <w:basedOn w:val="DefaultParagraphFont"/>
    <w:link w:val="BodyTextIndent"/>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uiPriority w:val="99"/>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uiPriority w:val="99"/>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5"/>
      </w:numPr>
    </w:pPr>
  </w:style>
  <w:style w:type="paragraph" w:styleId="Caption">
    <w:name w:val="caption"/>
    <w:basedOn w:val="Normal"/>
    <w:next w:val="Normal"/>
    <w:link w:val="CaptionChar"/>
    <w:uiPriority w:val="35"/>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 w:type="character" w:styleId="FootnoteReference">
    <w:name w:val="footnote reference"/>
    <w:basedOn w:val="DefaultParagraphFont"/>
    <w:unhideWhenUsed/>
    <w:rsid w:val="00D35506"/>
    <w:rPr>
      <w:vertAlign w:val="superscript"/>
    </w:rPr>
  </w:style>
  <w:style w:type="character" w:customStyle="1" w:styleId="hlfld-title2">
    <w:name w:val="hlfld-title2"/>
    <w:basedOn w:val="DefaultParagraphFont"/>
    <w:rsid w:val="006A2AEA"/>
  </w:style>
  <w:style w:type="character" w:customStyle="1" w:styleId="hlfld-contribauthor">
    <w:name w:val="hlfld-contribauthor"/>
    <w:basedOn w:val="DefaultParagraphFont"/>
    <w:rsid w:val="006A2AEA"/>
  </w:style>
  <w:style w:type="character" w:customStyle="1" w:styleId="nlmx">
    <w:name w:val="nlm_x"/>
    <w:basedOn w:val="DefaultParagraphFont"/>
    <w:rsid w:val="006A2AEA"/>
  </w:style>
  <w:style w:type="paragraph" w:customStyle="1" w:styleId="ListParagraph1">
    <w:name w:val="List Paragraph1"/>
    <w:basedOn w:val="Normal"/>
    <w:qFormat/>
    <w:rsid w:val="007F06C3"/>
    <w:pPr>
      <w:spacing w:after="200" w:line="276" w:lineRule="auto"/>
      <w:ind w:left="720"/>
    </w:pPr>
    <w:rPr>
      <w:rFonts w:ascii="Calibri" w:eastAsia="Calibri" w:hAnsi="Calibri" w:cs="Times New Roman"/>
      <w:lang w:val="ru-RU" w:eastAsia="ru-RU"/>
    </w:rPr>
  </w:style>
  <w:style w:type="character" w:customStyle="1" w:styleId="Heading8Char">
    <w:name w:val="Heading 8 Char"/>
    <w:basedOn w:val="DefaultParagraphFont"/>
    <w:link w:val="Heading8"/>
    <w:rsid w:val="0013458F"/>
    <w:rPr>
      <w:rFonts w:ascii="Arial" w:eastAsia="Times New Roman" w:hAnsi="Arial" w:cs="Times New Roman"/>
      <w:b/>
      <w:bCs/>
      <w:sz w:val="24"/>
    </w:rPr>
  </w:style>
  <w:style w:type="character" w:customStyle="1" w:styleId="textssecondarysummary">
    <w:name w:val="textssecondarysummary"/>
    <w:basedOn w:val="DefaultParagraphFont"/>
    <w:rsid w:val="0013458F"/>
  </w:style>
  <w:style w:type="character" w:customStyle="1" w:styleId="newbody">
    <w:name w:val="newbody"/>
    <w:basedOn w:val="DefaultParagraphFont"/>
    <w:rsid w:val="0013458F"/>
  </w:style>
  <w:style w:type="character" w:customStyle="1" w:styleId="newheadline">
    <w:name w:val="newheadline"/>
    <w:rsid w:val="0013458F"/>
    <w:rPr>
      <w:rFonts w:ascii="Arial" w:hAnsi="Arial" w:cs="Arial"/>
      <w:sz w:val="28"/>
    </w:rPr>
  </w:style>
  <w:style w:type="paragraph" w:styleId="Title">
    <w:name w:val="Title"/>
    <w:basedOn w:val="Normal"/>
    <w:link w:val="TitleChar"/>
    <w:qFormat/>
    <w:rsid w:val="0013458F"/>
    <w:pPr>
      <w:spacing w:after="0" w:line="240" w:lineRule="auto"/>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rsid w:val="0013458F"/>
    <w:rPr>
      <w:rFonts w:ascii="Times New Roman" w:eastAsia="Times New Roman" w:hAnsi="Times New Roman" w:cs="Times New Roman"/>
      <w:b/>
      <w:bCs/>
      <w:sz w:val="28"/>
      <w:szCs w:val="24"/>
      <w:lang w:val="en-GB"/>
    </w:rPr>
  </w:style>
  <w:style w:type="character" w:styleId="FollowedHyperlink">
    <w:name w:val="FollowedHyperlink"/>
    <w:uiPriority w:val="99"/>
    <w:rsid w:val="0013458F"/>
    <w:rPr>
      <w:color w:val="800080"/>
      <w:u w:val="single"/>
    </w:rPr>
  </w:style>
  <w:style w:type="paragraph" w:customStyle="1" w:styleId="Body">
    <w:name w:val="Body"/>
    <w:basedOn w:val="Normal"/>
    <w:rsid w:val="0013458F"/>
    <w:pPr>
      <w:spacing w:before="120" w:after="0" w:line="240" w:lineRule="auto"/>
      <w:ind w:left="709"/>
    </w:pPr>
    <w:rPr>
      <w:rFonts w:ascii="Arial" w:eastAsia="Times New Roman" w:hAnsi="Arial" w:cs="Times New Roman"/>
      <w:sz w:val="20"/>
      <w:szCs w:val="20"/>
      <w:lang w:eastAsia="de-DE"/>
    </w:rPr>
  </w:style>
  <w:style w:type="paragraph" w:customStyle="1" w:styleId="Heading">
    <w:name w:val="Heading"/>
    <w:basedOn w:val="Normal"/>
    <w:next w:val="Normal"/>
    <w:rsid w:val="0013458F"/>
    <w:pPr>
      <w:keepNext/>
      <w:numPr>
        <w:numId w:val="7"/>
      </w:numPr>
      <w:tabs>
        <w:tab w:val="clear" w:pos="1080"/>
      </w:tabs>
      <w:spacing w:before="600" w:after="240" w:line="480" w:lineRule="exact"/>
      <w:ind w:left="0" w:firstLine="0"/>
    </w:pPr>
    <w:rPr>
      <w:rFonts w:ascii="Arial" w:eastAsia="Times New Roman" w:hAnsi="Arial" w:cs="Times New Roman"/>
      <w:b/>
      <w:sz w:val="32"/>
      <w:szCs w:val="20"/>
      <w:lang w:eastAsia="de-DE"/>
    </w:rPr>
  </w:style>
  <w:style w:type="paragraph" w:customStyle="1" w:styleId="CellBody">
    <w:name w:val="CellBody"/>
    <w:basedOn w:val="Normal"/>
    <w:rsid w:val="0013458F"/>
    <w:pPr>
      <w:spacing w:before="40" w:after="20" w:line="240" w:lineRule="auto"/>
      <w:ind w:left="57"/>
    </w:pPr>
    <w:rPr>
      <w:rFonts w:ascii="Arial" w:eastAsia="Times New Roman" w:hAnsi="Arial" w:cs="Times New Roman"/>
      <w:sz w:val="20"/>
      <w:szCs w:val="20"/>
      <w:lang w:eastAsia="de-DE"/>
    </w:rPr>
  </w:style>
  <w:style w:type="paragraph" w:customStyle="1" w:styleId="Hyphen">
    <w:name w:val="Hyphen"/>
    <w:basedOn w:val="CellBody"/>
    <w:rsid w:val="0013458F"/>
    <w:pPr>
      <w:tabs>
        <w:tab w:val="num" w:pos="420"/>
      </w:tabs>
      <w:spacing w:before="0" w:after="0"/>
      <w:ind w:left="420" w:hanging="420"/>
    </w:pPr>
  </w:style>
  <w:style w:type="paragraph" w:customStyle="1" w:styleId="Bullet">
    <w:name w:val="Bullet"/>
    <w:basedOn w:val="CellBody"/>
    <w:rsid w:val="0013458F"/>
    <w:pPr>
      <w:numPr>
        <w:numId w:val="15"/>
      </w:numPr>
      <w:tabs>
        <w:tab w:val="clear" w:pos="777"/>
        <w:tab w:val="num" w:pos="1134"/>
      </w:tabs>
      <w:spacing w:before="60" w:after="0"/>
      <w:ind w:left="1135" w:hanging="284"/>
    </w:pPr>
  </w:style>
  <w:style w:type="paragraph" w:customStyle="1" w:styleId="Text1">
    <w:name w:val="Text1"/>
    <w:basedOn w:val="Hyphen"/>
    <w:rsid w:val="0013458F"/>
    <w:pPr>
      <w:numPr>
        <w:numId w:val="8"/>
      </w:numPr>
      <w:tabs>
        <w:tab w:val="clear" w:pos="360"/>
      </w:tabs>
      <w:ind w:left="720" w:firstLine="0"/>
    </w:pPr>
  </w:style>
  <w:style w:type="paragraph" w:customStyle="1" w:styleId="Text2">
    <w:name w:val="Text2"/>
    <w:basedOn w:val="Hyphen"/>
    <w:rsid w:val="0013458F"/>
    <w:pPr>
      <w:tabs>
        <w:tab w:val="clear" w:pos="420"/>
      </w:tabs>
      <w:ind w:left="720" w:firstLine="0"/>
    </w:pPr>
  </w:style>
  <w:style w:type="paragraph" w:customStyle="1" w:styleId="Bullet1">
    <w:name w:val="Bullet1"/>
    <w:basedOn w:val="Bullet"/>
    <w:rsid w:val="0013458F"/>
    <w:pPr>
      <w:numPr>
        <w:numId w:val="0"/>
      </w:numPr>
      <w:tabs>
        <w:tab w:val="num" w:pos="400"/>
      </w:tabs>
      <w:ind w:left="400" w:hanging="400"/>
    </w:pPr>
  </w:style>
  <w:style w:type="paragraph" w:customStyle="1" w:styleId="Text3">
    <w:name w:val="Text3"/>
    <w:basedOn w:val="Text2"/>
    <w:rsid w:val="0013458F"/>
    <w:pPr>
      <w:ind w:left="1350" w:hanging="630"/>
    </w:pPr>
  </w:style>
  <w:style w:type="paragraph" w:customStyle="1" w:styleId="Text4">
    <w:name w:val="Text4"/>
    <w:basedOn w:val="Text3"/>
    <w:rsid w:val="0013458F"/>
    <w:pPr>
      <w:ind w:left="1440" w:firstLine="0"/>
    </w:pPr>
  </w:style>
  <w:style w:type="paragraph" w:customStyle="1" w:styleId="Rule">
    <w:name w:val="Rule"/>
    <w:basedOn w:val="Body"/>
    <w:rsid w:val="0013458F"/>
    <w:pPr>
      <w:numPr>
        <w:numId w:val="9"/>
      </w:numPr>
      <w:tabs>
        <w:tab w:val="clear" w:pos="360"/>
      </w:tabs>
      <w:ind w:left="1152" w:hanging="432"/>
    </w:pPr>
  </w:style>
  <w:style w:type="paragraph" w:customStyle="1" w:styleId="Reference">
    <w:name w:val="Reference"/>
    <w:basedOn w:val="Body"/>
    <w:rsid w:val="0013458F"/>
    <w:pPr>
      <w:numPr>
        <w:numId w:val="4"/>
      </w:numPr>
      <w:tabs>
        <w:tab w:val="left" w:pos="1260"/>
        <w:tab w:val="left" w:pos="2970"/>
      </w:tabs>
      <w:jc w:val="both"/>
    </w:pPr>
  </w:style>
  <w:style w:type="paragraph" w:customStyle="1" w:styleId="DocumentTitle">
    <w:name w:val="Document Title"/>
    <w:basedOn w:val="Normal"/>
    <w:rsid w:val="0013458F"/>
    <w:pPr>
      <w:spacing w:before="120" w:after="120" w:line="240" w:lineRule="auto"/>
      <w:ind w:right="57"/>
      <w:jc w:val="center"/>
    </w:pPr>
    <w:rPr>
      <w:rFonts w:ascii="Arial" w:eastAsia="Times New Roman" w:hAnsi="Arial" w:cs="Times New Roman"/>
      <w:sz w:val="56"/>
      <w:szCs w:val="20"/>
      <w:lang w:val="de-DE" w:eastAsia="de-DE"/>
    </w:rPr>
  </w:style>
  <w:style w:type="paragraph" w:customStyle="1" w:styleId="CellHeading">
    <w:name w:val="CellHeading"/>
    <w:basedOn w:val="Normal"/>
    <w:rsid w:val="0013458F"/>
    <w:pPr>
      <w:tabs>
        <w:tab w:val="left" w:pos="3856"/>
        <w:tab w:val="left" w:pos="5103"/>
        <w:tab w:val="left" w:pos="6407"/>
        <w:tab w:val="left" w:pos="7711"/>
        <w:tab w:val="left" w:pos="8959"/>
      </w:tabs>
      <w:spacing w:before="60" w:after="20" w:line="240" w:lineRule="exact"/>
      <w:ind w:left="170" w:right="227"/>
    </w:pPr>
    <w:rPr>
      <w:rFonts w:ascii="Helvetica" w:eastAsia="Times New Roman" w:hAnsi="Helvetica" w:cs="Times New Roman"/>
      <w:b/>
      <w:sz w:val="20"/>
      <w:szCs w:val="20"/>
      <w:lang w:eastAsia="de-DE"/>
    </w:rPr>
  </w:style>
  <w:style w:type="paragraph" w:customStyle="1" w:styleId="RuleHeader">
    <w:name w:val="RuleHeader"/>
    <w:basedOn w:val="Rule"/>
    <w:rsid w:val="0013458F"/>
    <w:rPr>
      <w:b/>
    </w:rPr>
  </w:style>
  <w:style w:type="paragraph" w:customStyle="1" w:styleId="BulletIntendent">
    <w:name w:val="Bullet Intendent"/>
    <w:basedOn w:val="ListBullet3"/>
    <w:rsid w:val="0013458F"/>
    <w:pPr>
      <w:numPr>
        <w:numId w:val="0"/>
      </w:numPr>
      <w:tabs>
        <w:tab w:val="num" w:pos="926"/>
      </w:tabs>
      <w:spacing w:before="80" w:after="80" w:line="280" w:lineRule="exact"/>
      <w:ind w:left="926" w:hanging="360"/>
      <w:jc w:val="both"/>
    </w:pPr>
    <w:rPr>
      <w:sz w:val="24"/>
    </w:rPr>
  </w:style>
  <w:style w:type="paragraph" w:styleId="ListBullet3">
    <w:name w:val="List Bullet 3"/>
    <w:basedOn w:val="Normal"/>
    <w:autoRedefine/>
    <w:rsid w:val="0013458F"/>
    <w:pPr>
      <w:numPr>
        <w:numId w:val="10"/>
      </w:numPr>
      <w:tabs>
        <w:tab w:val="clear" w:pos="643"/>
        <w:tab w:val="num" w:pos="926"/>
      </w:tabs>
      <w:spacing w:after="0" w:line="240" w:lineRule="auto"/>
      <w:ind w:left="926"/>
    </w:pPr>
    <w:rPr>
      <w:rFonts w:ascii="Times New Roman" w:eastAsia="Times New Roman" w:hAnsi="Times New Roman" w:cs="Times New Roman"/>
      <w:sz w:val="20"/>
      <w:szCs w:val="20"/>
      <w:lang w:eastAsia="de-DE"/>
    </w:rPr>
  </w:style>
  <w:style w:type="paragraph" w:styleId="ListBullet2">
    <w:name w:val="List Bullet 2"/>
    <w:basedOn w:val="Normal"/>
    <w:autoRedefine/>
    <w:rsid w:val="0013458F"/>
    <w:pPr>
      <w:numPr>
        <w:numId w:val="12"/>
      </w:numPr>
      <w:tabs>
        <w:tab w:val="clear" w:pos="360"/>
        <w:tab w:val="num" w:pos="643"/>
      </w:tabs>
      <w:spacing w:before="80" w:after="80" w:line="280" w:lineRule="exact"/>
      <w:ind w:left="641" w:hanging="357"/>
      <w:jc w:val="both"/>
    </w:pPr>
    <w:rPr>
      <w:rFonts w:ascii="Times New Roman" w:eastAsia="Times New Roman" w:hAnsi="Times New Roman" w:cs="Times New Roman"/>
      <w:sz w:val="24"/>
      <w:szCs w:val="20"/>
      <w:lang w:eastAsia="de-DE"/>
    </w:rPr>
  </w:style>
  <w:style w:type="paragraph" w:styleId="ListBullet">
    <w:name w:val="List Bullet"/>
    <w:basedOn w:val="Normal"/>
    <w:autoRedefine/>
    <w:uiPriority w:val="99"/>
    <w:rsid w:val="0013458F"/>
    <w:pPr>
      <w:numPr>
        <w:numId w:val="13"/>
      </w:numPr>
      <w:tabs>
        <w:tab w:val="clear" w:pos="926"/>
        <w:tab w:val="num" w:pos="360"/>
      </w:tabs>
      <w:spacing w:before="80" w:after="80" w:line="280" w:lineRule="exact"/>
      <w:ind w:left="360"/>
      <w:jc w:val="both"/>
    </w:pPr>
    <w:rPr>
      <w:rFonts w:ascii="Arial" w:eastAsia="Times New Roman" w:hAnsi="Arial" w:cs="Times New Roman"/>
      <w:szCs w:val="20"/>
      <w:lang w:eastAsia="de-DE"/>
    </w:rPr>
  </w:style>
  <w:style w:type="paragraph" w:customStyle="1" w:styleId="BulletIndent">
    <w:name w:val="Bullet Indent"/>
    <w:basedOn w:val="ListBullet3"/>
    <w:rsid w:val="0013458F"/>
    <w:pPr>
      <w:numPr>
        <w:numId w:val="6"/>
      </w:numPr>
      <w:spacing w:before="80" w:after="80" w:line="280" w:lineRule="exact"/>
      <w:jc w:val="both"/>
    </w:pPr>
    <w:rPr>
      <w:rFonts w:ascii="Arial" w:hAnsi="Arial"/>
      <w:sz w:val="22"/>
    </w:rPr>
  </w:style>
  <w:style w:type="paragraph" w:styleId="BodyText3">
    <w:name w:val="Body Text 3"/>
    <w:basedOn w:val="Normal"/>
    <w:link w:val="BodyText3Char"/>
    <w:rsid w:val="0013458F"/>
    <w:pPr>
      <w:numPr>
        <w:numId w:val="11"/>
      </w:numPr>
      <w:tabs>
        <w:tab w:val="clear" w:pos="926"/>
      </w:tabs>
      <w:spacing w:before="240" w:after="240" w:line="280" w:lineRule="exact"/>
      <w:ind w:left="0" w:firstLine="0"/>
    </w:pPr>
    <w:rPr>
      <w:rFonts w:ascii="Times New Roman" w:eastAsia="Times New Roman" w:hAnsi="Times New Roman" w:cs="Times New Roman"/>
      <w:sz w:val="24"/>
      <w:szCs w:val="20"/>
      <w:lang w:eastAsia="de-DE"/>
    </w:rPr>
  </w:style>
  <w:style w:type="character" w:customStyle="1" w:styleId="BodyText3Char">
    <w:name w:val="Body Text 3 Char"/>
    <w:basedOn w:val="DefaultParagraphFont"/>
    <w:link w:val="BodyText3"/>
    <w:rsid w:val="0013458F"/>
    <w:rPr>
      <w:rFonts w:ascii="Times New Roman" w:eastAsia="Times New Roman" w:hAnsi="Times New Roman" w:cs="Times New Roman"/>
      <w:sz w:val="24"/>
      <w:szCs w:val="20"/>
      <w:lang w:eastAsia="de-DE"/>
    </w:rPr>
  </w:style>
  <w:style w:type="paragraph" w:styleId="TOC9">
    <w:name w:val="toc 9"/>
    <w:basedOn w:val="Normal"/>
    <w:next w:val="Normal"/>
    <w:autoRedefine/>
    <w:semiHidden/>
    <w:rsid w:val="0013458F"/>
    <w:pPr>
      <w:spacing w:before="240" w:after="240" w:line="280" w:lineRule="exact"/>
      <w:ind w:left="1920"/>
      <w:jc w:val="both"/>
    </w:pPr>
    <w:rPr>
      <w:rFonts w:ascii="Times New Roman" w:eastAsia="Times New Roman" w:hAnsi="Times New Roman" w:cs="Times New Roman"/>
      <w:sz w:val="24"/>
      <w:szCs w:val="20"/>
      <w:lang w:eastAsia="de-DE"/>
    </w:rPr>
  </w:style>
  <w:style w:type="paragraph" w:customStyle="1" w:styleId="Heading20">
    <w:name w:val="Heading_2"/>
    <w:basedOn w:val="Normal"/>
    <w:rsid w:val="0013458F"/>
    <w:pPr>
      <w:spacing w:before="360" w:after="120" w:line="240" w:lineRule="auto"/>
    </w:pPr>
    <w:rPr>
      <w:rFonts w:ascii="Arial" w:eastAsia="Times New Roman" w:hAnsi="Arial" w:cs="Times New Roman"/>
      <w:b/>
      <w:sz w:val="28"/>
      <w:szCs w:val="20"/>
      <w:lang w:eastAsia="de-DE"/>
    </w:rPr>
  </w:style>
  <w:style w:type="paragraph" w:customStyle="1" w:styleId="Text">
    <w:name w:val="Text"/>
    <w:basedOn w:val="Normal"/>
    <w:rsid w:val="0013458F"/>
    <w:pPr>
      <w:spacing w:before="120" w:after="120" w:line="240" w:lineRule="auto"/>
    </w:pPr>
    <w:rPr>
      <w:rFonts w:ascii="Arial" w:eastAsia="Times New Roman" w:hAnsi="Arial" w:cs="Times New Roman"/>
      <w:szCs w:val="20"/>
      <w:lang w:eastAsia="de-DE"/>
    </w:rPr>
  </w:style>
  <w:style w:type="paragraph" w:customStyle="1" w:styleId="Body1">
    <w:name w:val="Body_1"/>
    <w:basedOn w:val="BulletIntendent"/>
    <w:rsid w:val="0013458F"/>
    <w:pPr>
      <w:jc w:val="left"/>
    </w:pPr>
    <w:rPr>
      <w:rFonts w:ascii="Arial" w:hAnsi="Arial"/>
      <w:sz w:val="22"/>
    </w:rPr>
  </w:style>
  <w:style w:type="paragraph" w:customStyle="1" w:styleId="Bodyitalic">
    <w:name w:val="Body_italic"/>
    <w:basedOn w:val="Normal"/>
    <w:rsid w:val="0013458F"/>
    <w:pPr>
      <w:spacing w:after="0" w:line="240" w:lineRule="auto"/>
    </w:pPr>
    <w:rPr>
      <w:rFonts w:ascii="Arial" w:eastAsia="Times New Roman" w:hAnsi="Arial" w:cs="Times New Roman"/>
      <w:i/>
      <w:szCs w:val="20"/>
      <w:lang w:eastAsia="de-DE"/>
    </w:rPr>
  </w:style>
  <w:style w:type="paragraph" w:styleId="TOC1">
    <w:name w:val="toc 1"/>
    <w:basedOn w:val="Normal"/>
    <w:next w:val="Normal"/>
    <w:autoRedefine/>
    <w:semiHidden/>
    <w:rsid w:val="0013458F"/>
    <w:pPr>
      <w:tabs>
        <w:tab w:val="left" w:pos="720"/>
        <w:tab w:val="right" w:leader="dot" w:pos="9356"/>
      </w:tabs>
      <w:spacing w:before="120" w:after="0" w:line="240" w:lineRule="auto"/>
      <w:ind w:left="113" w:right="567"/>
      <w:jc w:val="both"/>
    </w:pPr>
    <w:rPr>
      <w:rFonts w:ascii="Arial" w:eastAsia="Times New Roman" w:hAnsi="Arial" w:cs="Times New Roman"/>
      <w:b/>
      <w:noProof/>
      <w:sz w:val="24"/>
      <w:szCs w:val="20"/>
      <w:lang w:eastAsia="de-DE"/>
    </w:rPr>
  </w:style>
  <w:style w:type="paragraph" w:styleId="TOC4">
    <w:name w:val="toc 4"/>
    <w:basedOn w:val="Normal"/>
    <w:next w:val="Normal"/>
    <w:autoRedefine/>
    <w:semiHidden/>
    <w:rsid w:val="0013458F"/>
    <w:pPr>
      <w:spacing w:before="240" w:after="240" w:line="280" w:lineRule="exact"/>
      <w:ind w:left="720"/>
      <w:jc w:val="both"/>
    </w:pPr>
    <w:rPr>
      <w:rFonts w:ascii="Times New Roman" w:eastAsia="Times New Roman" w:hAnsi="Times New Roman" w:cs="Times New Roman"/>
      <w:sz w:val="24"/>
      <w:szCs w:val="20"/>
      <w:lang w:eastAsia="de-DE"/>
    </w:rPr>
  </w:style>
  <w:style w:type="paragraph" w:styleId="TOC2">
    <w:name w:val="toc 2"/>
    <w:basedOn w:val="Normal"/>
    <w:next w:val="Normal"/>
    <w:autoRedefine/>
    <w:semiHidden/>
    <w:rsid w:val="0013458F"/>
    <w:pPr>
      <w:tabs>
        <w:tab w:val="left" w:pos="737"/>
        <w:tab w:val="left" w:pos="1418"/>
        <w:tab w:val="right" w:leader="dot" w:pos="9356"/>
      </w:tabs>
      <w:spacing w:before="40" w:after="20" w:line="240" w:lineRule="auto"/>
      <w:ind w:left="737"/>
      <w:jc w:val="both"/>
    </w:pPr>
    <w:rPr>
      <w:rFonts w:ascii="Arial" w:eastAsia="Times New Roman" w:hAnsi="Arial" w:cs="Times New Roman"/>
      <w:b/>
      <w:noProof/>
      <w:szCs w:val="20"/>
      <w:lang w:eastAsia="de-DE"/>
    </w:rPr>
  </w:style>
  <w:style w:type="paragraph" w:styleId="TOC3">
    <w:name w:val="toc 3"/>
    <w:basedOn w:val="Normal"/>
    <w:next w:val="Normal"/>
    <w:autoRedefine/>
    <w:semiHidden/>
    <w:rsid w:val="0013458F"/>
    <w:pPr>
      <w:tabs>
        <w:tab w:val="left" w:pos="2268"/>
        <w:tab w:val="right" w:leader="dot" w:pos="9356"/>
      </w:tabs>
      <w:spacing w:before="20" w:after="20" w:line="240" w:lineRule="auto"/>
      <w:ind w:left="1418" w:right="17"/>
      <w:jc w:val="both"/>
    </w:pPr>
    <w:rPr>
      <w:rFonts w:ascii="Arial" w:eastAsia="Times New Roman" w:hAnsi="Arial" w:cs="Times New Roman"/>
      <w:noProof/>
      <w:sz w:val="20"/>
      <w:szCs w:val="20"/>
      <w:lang w:eastAsia="de-DE"/>
    </w:rPr>
  </w:style>
  <w:style w:type="paragraph" w:styleId="TOC5">
    <w:name w:val="toc 5"/>
    <w:basedOn w:val="Normal"/>
    <w:next w:val="Normal"/>
    <w:autoRedefine/>
    <w:semiHidden/>
    <w:rsid w:val="0013458F"/>
    <w:pPr>
      <w:spacing w:before="240" w:after="240" w:line="280" w:lineRule="exact"/>
      <w:ind w:left="960"/>
      <w:jc w:val="both"/>
    </w:pPr>
    <w:rPr>
      <w:rFonts w:ascii="Times New Roman" w:eastAsia="Times New Roman" w:hAnsi="Times New Roman" w:cs="Times New Roman"/>
      <w:sz w:val="24"/>
      <w:szCs w:val="20"/>
      <w:lang w:eastAsia="de-DE"/>
    </w:rPr>
  </w:style>
  <w:style w:type="paragraph" w:styleId="TOC6">
    <w:name w:val="toc 6"/>
    <w:basedOn w:val="Normal"/>
    <w:next w:val="Normal"/>
    <w:autoRedefine/>
    <w:semiHidden/>
    <w:rsid w:val="0013458F"/>
    <w:pPr>
      <w:spacing w:before="240" w:after="240" w:line="280" w:lineRule="exact"/>
      <w:ind w:left="1200"/>
      <w:jc w:val="both"/>
    </w:pPr>
    <w:rPr>
      <w:rFonts w:ascii="Times New Roman" w:eastAsia="Times New Roman" w:hAnsi="Times New Roman" w:cs="Times New Roman"/>
      <w:sz w:val="24"/>
      <w:szCs w:val="20"/>
      <w:lang w:eastAsia="de-DE"/>
    </w:rPr>
  </w:style>
  <w:style w:type="paragraph" w:styleId="TOC7">
    <w:name w:val="toc 7"/>
    <w:basedOn w:val="Normal"/>
    <w:next w:val="Normal"/>
    <w:autoRedefine/>
    <w:semiHidden/>
    <w:rsid w:val="0013458F"/>
    <w:pPr>
      <w:spacing w:before="240" w:after="240" w:line="280" w:lineRule="exact"/>
      <w:ind w:left="1440"/>
      <w:jc w:val="both"/>
    </w:pPr>
    <w:rPr>
      <w:rFonts w:ascii="Times New Roman" w:eastAsia="Times New Roman" w:hAnsi="Times New Roman" w:cs="Times New Roman"/>
      <w:sz w:val="24"/>
      <w:szCs w:val="20"/>
      <w:lang w:eastAsia="de-DE"/>
    </w:rPr>
  </w:style>
  <w:style w:type="paragraph" w:styleId="TOC8">
    <w:name w:val="toc 8"/>
    <w:basedOn w:val="Normal"/>
    <w:next w:val="Normal"/>
    <w:autoRedefine/>
    <w:semiHidden/>
    <w:rsid w:val="0013458F"/>
    <w:pPr>
      <w:spacing w:before="240" w:after="240" w:line="280" w:lineRule="exact"/>
      <w:ind w:left="1680"/>
      <w:jc w:val="both"/>
    </w:pPr>
    <w:rPr>
      <w:rFonts w:ascii="Times New Roman" w:eastAsia="Times New Roman" w:hAnsi="Times New Roman" w:cs="Times New Roman"/>
      <w:sz w:val="24"/>
      <w:szCs w:val="20"/>
      <w:lang w:eastAsia="de-DE"/>
    </w:rPr>
  </w:style>
  <w:style w:type="paragraph" w:customStyle="1" w:styleId="TableStyle">
    <w:name w:val="TableStyle"/>
    <w:rsid w:val="0013458F"/>
    <w:pPr>
      <w:spacing w:after="0" w:line="240" w:lineRule="auto"/>
      <w:ind w:left="85"/>
    </w:pPr>
    <w:rPr>
      <w:rFonts w:ascii="Arial" w:eastAsia="Times New Roman" w:hAnsi="Arial" w:cs="Times New Roman"/>
      <w:szCs w:val="20"/>
      <w:lang w:val="en-GB"/>
    </w:rPr>
  </w:style>
  <w:style w:type="paragraph" w:customStyle="1" w:styleId="Contents">
    <w:name w:val="Contents"/>
    <w:next w:val="Text"/>
    <w:rsid w:val="0013458F"/>
    <w:pPr>
      <w:pageBreakBefore/>
      <w:spacing w:before="240" w:after="240" w:line="240" w:lineRule="auto"/>
      <w:ind w:right="1433"/>
      <w:jc w:val="center"/>
    </w:pPr>
    <w:rPr>
      <w:rFonts w:ascii="Arial" w:eastAsia="Times New Roman" w:hAnsi="Arial" w:cs="Times New Roman"/>
      <w:b/>
      <w:sz w:val="28"/>
      <w:szCs w:val="20"/>
      <w:lang w:val="fr-FR" w:eastAsia="de-DE"/>
    </w:rPr>
  </w:style>
  <w:style w:type="paragraph" w:customStyle="1" w:styleId="HelpText">
    <w:name w:val="Help Text"/>
    <w:basedOn w:val="Normal"/>
    <w:rsid w:val="0013458F"/>
    <w:pPr>
      <w:spacing w:after="0" w:line="240" w:lineRule="auto"/>
      <w:ind w:left="737" w:hanging="737"/>
    </w:pPr>
    <w:rPr>
      <w:rFonts w:ascii="Arial" w:eastAsia="Times New Roman" w:hAnsi="Arial" w:cs="Times New Roman"/>
      <w:i/>
      <w:color w:val="0000FF"/>
      <w:sz w:val="20"/>
      <w:szCs w:val="20"/>
      <w:lang w:eastAsia="de-DE"/>
    </w:rPr>
  </w:style>
  <w:style w:type="paragraph" w:customStyle="1" w:styleId="HelpCont">
    <w:name w:val="Help Cont"/>
    <w:basedOn w:val="HelpText"/>
    <w:rsid w:val="0013458F"/>
    <w:pPr>
      <w:ind w:firstLine="0"/>
    </w:pPr>
    <w:rPr>
      <w:rFonts w:ascii="Helvetica" w:hAnsi="Helvetica"/>
    </w:rPr>
  </w:style>
  <w:style w:type="paragraph" w:customStyle="1" w:styleId="HelpBullet">
    <w:name w:val="Help Bullet"/>
    <w:basedOn w:val="HelpText"/>
    <w:rsid w:val="0013458F"/>
    <w:pPr>
      <w:numPr>
        <w:numId w:val="14"/>
      </w:numPr>
      <w:tabs>
        <w:tab w:val="clear" w:pos="360"/>
        <w:tab w:val="num" w:pos="1134"/>
      </w:tabs>
      <w:ind w:left="1134" w:hanging="283"/>
    </w:pPr>
  </w:style>
  <w:style w:type="paragraph" w:customStyle="1" w:styleId="zHelp">
    <w:name w:val="zHelp"/>
    <w:basedOn w:val="Body"/>
    <w:rsid w:val="0013458F"/>
    <w:pPr>
      <w:spacing w:before="0" w:after="120"/>
      <w:ind w:left="2552" w:hanging="1134"/>
    </w:pPr>
    <w:rPr>
      <w:rFonts w:ascii="Times New Roman" w:hAnsi="Times New Roman"/>
      <w:i/>
      <w:vanish/>
      <w:color w:val="0000FF"/>
    </w:rPr>
  </w:style>
  <w:style w:type="paragraph" w:customStyle="1" w:styleId="HelpHeading">
    <w:name w:val="Help Heading"/>
    <w:basedOn w:val="Heading9"/>
    <w:rsid w:val="0013458F"/>
    <w:pPr>
      <w:keepNext w:val="0"/>
      <w:keepLines w:val="0"/>
      <w:spacing w:before="240" w:after="60" w:line="280" w:lineRule="exact"/>
      <w:ind w:left="720" w:hanging="720"/>
      <w:jc w:val="both"/>
    </w:pPr>
    <w:rPr>
      <w:rFonts w:ascii="Helvetica" w:eastAsia="Times New Roman" w:hAnsi="Helvetica" w:cs="Times New Roman"/>
      <w:b/>
      <w:i w:val="0"/>
      <w:iCs w:val="0"/>
      <w:color w:val="0000FF"/>
      <w:sz w:val="24"/>
      <w:szCs w:val="20"/>
      <w:lang w:eastAsia="de-DE"/>
    </w:rPr>
  </w:style>
  <w:style w:type="paragraph" w:customStyle="1" w:styleId="zHelpCont">
    <w:name w:val="zHelp Cont."/>
    <w:basedOn w:val="zHelp"/>
    <w:rsid w:val="0013458F"/>
    <w:pPr>
      <w:ind w:firstLine="0"/>
    </w:pPr>
  </w:style>
  <w:style w:type="paragraph" w:customStyle="1" w:styleId="zComment">
    <w:name w:val="zComment"/>
    <w:basedOn w:val="Body"/>
    <w:rsid w:val="0013458F"/>
    <w:pPr>
      <w:spacing w:before="0" w:after="120"/>
      <w:ind w:left="1418" w:hanging="1418"/>
    </w:pPr>
    <w:rPr>
      <w:rFonts w:ascii="Times New Roman" w:hAnsi="Times New Roman"/>
    </w:rPr>
  </w:style>
  <w:style w:type="paragraph" w:customStyle="1" w:styleId="BodyHeading">
    <w:name w:val="BodyHeading"/>
    <w:basedOn w:val="Normal"/>
    <w:next w:val="Body"/>
    <w:rsid w:val="0013458F"/>
    <w:pPr>
      <w:widowControl w:val="0"/>
      <w:spacing w:before="240" w:after="120" w:line="-240" w:lineRule="auto"/>
      <w:ind w:left="1134" w:right="284"/>
    </w:pPr>
    <w:rPr>
      <w:rFonts w:ascii="Helvetica" w:eastAsia="Times New Roman" w:hAnsi="Helvetica" w:cs="Times New Roman"/>
      <w:b/>
      <w:sz w:val="24"/>
      <w:szCs w:val="20"/>
      <w:lang w:eastAsia="de-DE"/>
    </w:rPr>
  </w:style>
  <w:style w:type="paragraph" w:customStyle="1" w:styleId="BodyHeader">
    <w:name w:val="BodyHeader"/>
    <w:basedOn w:val="Body"/>
    <w:rsid w:val="0013458F"/>
    <w:rPr>
      <w:rFonts w:ascii="Helvetica" w:hAnsi="Helvetica"/>
      <w:b/>
    </w:rPr>
  </w:style>
  <w:style w:type="character" w:customStyle="1" w:styleId="Helpcomments">
    <w:name w:val="Help comments"/>
    <w:rsid w:val="0013458F"/>
    <w:rPr>
      <w:i/>
      <w:color w:val="0000FF"/>
      <w:sz w:val="20"/>
    </w:rPr>
  </w:style>
  <w:style w:type="paragraph" w:customStyle="1" w:styleId="Question">
    <w:name w:val="Question"/>
    <w:basedOn w:val="Body"/>
    <w:rsid w:val="0013458F"/>
    <w:pPr>
      <w:ind w:left="1276" w:hanging="567"/>
    </w:pPr>
    <w:rPr>
      <w:snapToGrid w:val="0"/>
      <w:lang w:eastAsia="en-US"/>
    </w:rPr>
  </w:style>
  <w:style w:type="paragraph" w:customStyle="1" w:styleId="Acronym">
    <w:name w:val="Acronym"/>
    <w:basedOn w:val="Body"/>
    <w:rsid w:val="0013458F"/>
    <w:pPr>
      <w:ind w:left="1701" w:hanging="992"/>
    </w:pPr>
  </w:style>
  <w:style w:type="numbering" w:styleId="111111">
    <w:name w:val="Outline List 2"/>
    <w:basedOn w:val="NoList"/>
    <w:rsid w:val="0013458F"/>
    <w:pPr>
      <w:numPr>
        <w:numId w:val="16"/>
      </w:numPr>
    </w:pPr>
  </w:style>
  <w:style w:type="paragraph" w:customStyle="1" w:styleId="Front">
    <w:name w:val="Front"/>
    <w:basedOn w:val="Title"/>
    <w:rsid w:val="0013458F"/>
    <w:pPr>
      <w:spacing w:before="240" w:after="60" w:line="360" w:lineRule="auto"/>
      <w:outlineLvl w:val="0"/>
    </w:pPr>
    <w:rPr>
      <w:rFonts w:ascii="Arial" w:hAnsi="Arial" w:cs="Arial"/>
      <w:kern w:val="28"/>
      <w:sz w:val="32"/>
    </w:rPr>
  </w:style>
  <w:style w:type="paragraph" w:customStyle="1" w:styleId="Bold1">
    <w:name w:val="Bold1"/>
    <w:basedOn w:val="Normal"/>
    <w:rsid w:val="0013458F"/>
    <w:pPr>
      <w:spacing w:before="100" w:beforeAutospacing="1" w:after="100" w:afterAutospacing="1" w:line="360" w:lineRule="auto"/>
      <w:jc w:val="both"/>
    </w:pPr>
    <w:rPr>
      <w:rFonts w:ascii="Times New Roman" w:eastAsia="Times New Roman" w:hAnsi="Times New Roman" w:cs="Times New Roman"/>
      <w:b/>
      <w:sz w:val="24"/>
      <w:szCs w:val="24"/>
      <w:lang w:val="en-GB"/>
    </w:rPr>
  </w:style>
  <w:style w:type="character" w:customStyle="1" w:styleId="il">
    <w:name w:val="il"/>
    <w:rsid w:val="0013458F"/>
  </w:style>
  <w:style w:type="paragraph" w:customStyle="1" w:styleId="IJOPCMH1">
    <w:name w:val="IJOPCM H1"/>
    <w:basedOn w:val="Heading1"/>
    <w:rsid w:val="00725EDB"/>
    <w:pPr>
      <w:keepLines w:val="0"/>
      <w:spacing w:before="240" w:after="240" w:line="320" w:lineRule="exact"/>
      <w:jc w:val="left"/>
    </w:pPr>
    <w:rPr>
      <w:rFonts w:ascii="Times New Roman" w:eastAsia="Batang" w:hAnsi="Times New Roman" w:cs="Arial"/>
      <w:bCs/>
      <w:color w:val="auto"/>
      <w:kern w:val="32"/>
      <w:sz w:val="28"/>
      <w:szCs w:val="32"/>
      <w:lang w:eastAsia="ko-KR"/>
    </w:rPr>
  </w:style>
  <w:style w:type="paragraph" w:customStyle="1" w:styleId="Times">
    <w:name w:val="Times"/>
    <w:basedOn w:val="Normal"/>
    <w:link w:val="TimesChar"/>
    <w:qFormat/>
    <w:rsid w:val="00863188"/>
    <w:pPr>
      <w:autoSpaceDE w:val="0"/>
      <w:autoSpaceDN w:val="0"/>
      <w:adjustRightInd w:val="0"/>
      <w:spacing w:after="0" w:line="360" w:lineRule="auto"/>
      <w:jc w:val="both"/>
    </w:pPr>
    <w:rPr>
      <w:rFonts w:ascii="Times New Roman" w:eastAsia="Calibri" w:hAnsi="Times New Roman" w:cs="Times New Roman"/>
      <w:color w:val="000000"/>
      <w:sz w:val="24"/>
      <w:szCs w:val="24"/>
    </w:rPr>
  </w:style>
  <w:style w:type="character" w:customStyle="1" w:styleId="TimesChar">
    <w:name w:val="Times Char"/>
    <w:link w:val="Times"/>
    <w:rsid w:val="00863188"/>
    <w:rPr>
      <w:rFonts w:ascii="Times New Roman" w:eastAsia="Calibri" w:hAnsi="Times New Roman" w:cs="Times New Roman"/>
      <w:color w:val="000000"/>
      <w:sz w:val="24"/>
      <w:szCs w:val="24"/>
    </w:rPr>
  </w:style>
  <w:style w:type="paragraph" w:customStyle="1" w:styleId="Arial12">
    <w:name w:val="Arial 12"/>
    <w:basedOn w:val="Normal"/>
    <w:link w:val="Arial12Char"/>
    <w:qFormat/>
    <w:rsid w:val="00863188"/>
    <w:pPr>
      <w:spacing w:after="0" w:line="480" w:lineRule="auto"/>
      <w:jc w:val="both"/>
    </w:pPr>
    <w:rPr>
      <w:rFonts w:ascii="Times New Roman" w:eastAsia="Calibri" w:hAnsi="Times New Roman" w:cs="Mangal"/>
      <w:sz w:val="24"/>
      <w:szCs w:val="24"/>
      <w:lang w:bidi="hi-IN"/>
    </w:rPr>
  </w:style>
  <w:style w:type="character" w:customStyle="1" w:styleId="Arial12Char">
    <w:name w:val="Arial 12 Char"/>
    <w:link w:val="Arial12"/>
    <w:rsid w:val="00863188"/>
    <w:rPr>
      <w:rFonts w:ascii="Times New Roman" w:eastAsia="Calibri" w:hAnsi="Times New Roman" w:cs="Mangal"/>
      <w:sz w:val="24"/>
      <w:szCs w:val="24"/>
      <w:lang w:bidi="hi-IN"/>
    </w:rPr>
  </w:style>
  <w:style w:type="paragraph" w:customStyle="1" w:styleId="timesnewroman">
    <w:name w:val="times new roman"/>
    <w:basedOn w:val="Times"/>
    <w:link w:val="timesnewromanChar"/>
    <w:qFormat/>
    <w:rsid w:val="00863188"/>
    <w:rPr>
      <w:rFonts w:eastAsia="GulliverRM"/>
      <w:lang w:val="en-IN" w:bidi="hi-IN"/>
    </w:rPr>
  </w:style>
  <w:style w:type="character" w:customStyle="1" w:styleId="timesnewromanChar">
    <w:name w:val="times new roman Char"/>
    <w:link w:val="timesnewroman"/>
    <w:rsid w:val="00863188"/>
    <w:rPr>
      <w:rFonts w:ascii="Times New Roman" w:eastAsia="GulliverRM" w:hAnsi="Times New Roman" w:cs="Times New Roman"/>
      <w:color w:val="000000"/>
      <w:sz w:val="24"/>
      <w:szCs w:val="24"/>
      <w:lang w:val="en-IN" w:bidi="hi-IN"/>
    </w:rPr>
  </w:style>
  <w:style w:type="paragraph" w:customStyle="1" w:styleId="t">
    <w:name w:val="t"/>
    <w:basedOn w:val="Normal"/>
    <w:link w:val="tChar"/>
    <w:qFormat/>
    <w:rsid w:val="00863188"/>
    <w:pPr>
      <w:autoSpaceDE w:val="0"/>
      <w:autoSpaceDN w:val="0"/>
      <w:adjustRightInd w:val="0"/>
      <w:spacing w:after="200" w:line="480" w:lineRule="auto"/>
      <w:jc w:val="both"/>
    </w:pPr>
    <w:rPr>
      <w:rFonts w:ascii="Arial" w:eastAsia="Calibri" w:hAnsi="Arial" w:cs="Times New Roman"/>
      <w:color w:val="000000"/>
      <w:sz w:val="24"/>
      <w:szCs w:val="24"/>
      <w:lang w:val="en-IN"/>
    </w:rPr>
  </w:style>
  <w:style w:type="character" w:customStyle="1" w:styleId="tChar">
    <w:name w:val="t Char"/>
    <w:link w:val="t"/>
    <w:rsid w:val="00863188"/>
    <w:rPr>
      <w:rFonts w:ascii="Arial" w:eastAsia="Calibri" w:hAnsi="Arial" w:cs="Times New Roman"/>
      <w:color w:val="000000"/>
      <w:sz w:val="24"/>
      <w:szCs w:val="24"/>
      <w:lang w:val="en-IN"/>
    </w:rPr>
  </w:style>
  <w:style w:type="paragraph" w:customStyle="1" w:styleId="Arial">
    <w:name w:val="Arial"/>
    <w:basedOn w:val="Caption"/>
    <w:link w:val="ArialChar"/>
    <w:qFormat/>
    <w:rsid w:val="00863188"/>
    <w:pPr>
      <w:spacing w:line="360" w:lineRule="auto"/>
    </w:pPr>
    <w:rPr>
      <w:b w:val="0"/>
      <w:kern w:val="0"/>
      <w:sz w:val="24"/>
      <w:lang w:val="en-IN"/>
    </w:rPr>
  </w:style>
  <w:style w:type="character" w:customStyle="1" w:styleId="ArialChar">
    <w:name w:val="Arial Char"/>
    <w:link w:val="Arial"/>
    <w:rsid w:val="00863188"/>
    <w:rPr>
      <w:rFonts w:ascii="Times New Roman" w:eastAsia="Times New Roman" w:hAnsi="Times New Roman" w:cs="Times New Roman"/>
      <w:bCs/>
      <w:sz w:val="24"/>
      <w:szCs w:val="24"/>
      <w:lang w:val="en-IN"/>
    </w:rPr>
  </w:style>
  <w:style w:type="character" w:styleId="LineNumber">
    <w:name w:val="line number"/>
    <w:basedOn w:val="DefaultParagraphFont"/>
    <w:uiPriority w:val="99"/>
    <w:semiHidden/>
    <w:unhideWhenUsed/>
    <w:rsid w:val="00863188"/>
  </w:style>
  <w:style w:type="paragraph" w:customStyle="1" w:styleId="IEEEParagraph">
    <w:name w:val="IEEE Paragraph"/>
    <w:basedOn w:val="Normal"/>
    <w:link w:val="IEEEParagraphChar"/>
    <w:rsid w:val="00B30D1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rsid w:val="00B30D14"/>
    <w:rPr>
      <w:rFonts w:ascii="Times New Roman" w:eastAsia="SimSun" w:hAnsi="Times New Roman" w:cs="Times New Roman"/>
      <w:sz w:val="20"/>
      <w:szCs w:val="24"/>
      <w:lang w:val="en-AU" w:eastAsia="zh-CN"/>
    </w:rPr>
  </w:style>
  <w:style w:type="character" w:customStyle="1" w:styleId="tgnumber">
    <w:name w:val="tgnumber"/>
    <w:rsid w:val="003A1983"/>
  </w:style>
  <w:style w:type="character" w:customStyle="1" w:styleId="exlresultdetails">
    <w:name w:val="exlresultdetails"/>
    <w:rsid w:val="003A1983"/>
  </w:style>
  <w:style w:type="character" w:customStyle="1" w:styleId="medium-bold3">
    <w:name w:val="medium-bold3"/>
    <w:rsid w:val="003A1983"/>
  </w:style>
  <w:style w:type="paragraph" w:customStyle="1" w:styleId="Affiliation">
    <w:name w:val="Affiliation"/>
    <w:basedOn w:val="Normal"/>
    <w:uiPriority w:val="99"/>
    <w:qFormat/>
    <w:rsid w:val="003A1983"/>
    <w:pPr>
      <w:spacing w:after="240" w:line="240" w:lineRule="auto"/>
      <w:contextualSpacing/>
      <w:jc w:val="both"/>
    </w:pPr>
    <w:rPr>
      <w:rFonts w:ascii="LM Roman 10" w:eastAsia="Calibri" w:hAnsi="LM Roman 10" w:cs="Times New Roman"/>
      <w:sz w:val="20"/>
    </w:rPr>
  </w:style>
  <w:style w:type="paragraph" w:customStyle="1" w:styleId="Els-body-text">
    <w:name w:val="Els-body-text"/>
    <w:basedOn w:val="Default"/>
    <w:next w:val="Default"/>
    <w:uiPriority w:val="99"/>
    <w:rsid w:val="00DD3299"/>
    <w:rPr>
      <w:rFonts w:eastAsiaTheme="minorHAnsi"/>
      <w:color w:val="auto"/>
    </w:rPr>
  </w:style>
  <w:style w:type="paragraph" w:customStyle="1" w:styleId="Author">
    <w:name w:val="Author"/>
    <w:basedOn w:val="Normal"/>
    <w:next w:val="Normal"/>
    <w:uiPriority w:val="99"/>
    <w:rsid w:val="006D48FD"/>
    <w:pPr>
      <w:keepNext/>
      <w:suppressAutoHyphens/>
      <w:overflowPunct w:val="0"/>
      <w:autoSpaceDE w:val="0"/>
      <w:autoSpaceDN w:val="0"/>
      <w:adjustRightInd w:val="0"/>
      <w:spacing w:after="0" w:line="240" w:lineRule="auto"/>
      <w:jc w:val="center"/>
      <w:textAlignment w:val="baseline"/>
    </w:pPr>
    <w:rPr>
      <w:rFonts w:ascii="Arial" w:eastAsia="Times New Roman" w:hAnsi="Arial" w:cs="Times New Roman"/>
      <w:b/>
      <w:kern w:val="14"/>
      <w:sz w:val="20"/>
      <w:szCs w:val="20"/>
    </w:rPr>
  </w:style>
  <w:style w:type="paragraph" w:customStyle="1" w:styleId="BodyTextIndent0">
    <w:name w:val="BodyTextIndent"/>
    <w:basedOn w:val="Normal"/>
    <w:link w:val="BodyTextIndentChar0"/>
    <w:rsid w:val="006D48FD"/>
    <w:pPr>
      <w:spacing w:after="0" w:line="480" w:lineRule="auto"/>
      <w:ind w:firstLine="720"/>
    </w:pPr>
    <w:rPr>
      <w:rFonts w:ascii="Arial" w:eastAsia="Times New Roman" w:hAnsi="Arial" w:cs="Times New Roman"/>
      <w:sz w:val="24"/>
      <w:szCs w:val="20"/>
    </w:rPr>
  </w:style>
  <w:style w:type="character" w:customStyle="1" w:styleId="BodyTextIndentChar0">
    <w:name w:val="BodyTextIndent Char"/>
    <w:link w:val="BodyTextIndent0"/>
    <w:rsid w:val="006D48FD"/>
    <w:rPr>
      <w:rFonts w:ascii="Arial" w:eastAsia="Times New Roman" w:hAnsi="Arial" w:cs="Times New Roman"/>
      <w:sz w:val="24"/>
      <w:szCs w:val="20"/>
    </w:rPr>
  </w:style>
  <w:style w:type="paragraph" w:customStyle="1" w:styleId="MTDisplayEquation">
    <w:name w:val="MTDisplayEquation"/>
    <w:basedOn w:val="Normal"/>
    <w:next w:val="Normal"/>
    <w:link w:val="MTDisplayEquationChar"/>
    <w:rsid w:val="00056304"/>
    <w:pPr>
      <w:tabs>
        <w:tab w:val="center" w:pos="4680"/>
        <w:tab w:val="right" w:pos="9360"/>
      </w:tabs>
      <w:spacing w:after="200" w:line="276" w:lineRule="auto"/>
    </w:pPr>
    <w:rPr>
      <w:rFonts w:ascii="inherit" w:eastAsiaTheme="minorEastAsia" w:hAnsi="inherit"/>
      <w:position w:val="-10"/>
    </w:rPr>
  </w:style>
  <w:style w:type="character" w:customStyle="1" w:styleId="MTDisplayEquationChar">
    <w:name w:val="MTDisplayEquation Char"/>
    <w:basedOn w:val="DefaultParagraphFont"/>
    <w:link w:val="MTDisplayEquation"/>
    <w:rsid w:val="00056304"/>
    <w:rPr>
      <w:rFonts w:ascii="inherit" w:eastAsiaTheme="minorEastAsia" w:hAnsi="inherit"/>
      <w:position w:val="-10"/>
    </w:rPr>
  </w:style>
  <w:style w:type="paragraph" w:customStyle="1" w:styleId="IEEEHeading1">
    <w:name w:val="IEEE Heading 1"/>
    <w:basedOn w:val="Normal"/>
    <w:next w:val="Normal"/>
    <w:rsid w:val="00CA3D9B"/>
    <w:pPr>
      <w:numPr>
        <w:numId w:val="17"/>
      </w:numPr>
      <w:adjustRightInd w:val="0"/>
      <w:snapToGrid w:val="0"/>
      <w:spacing w:before="180" w:after="60" w:line="240" w:lineRule="auto"/>
      <w:jc w:val="center"/>
    </w:pPr>
    <w:rPr>
      <w:rFonts w:ascii="Times New Roman" w:eastAsia="SimSun" w:hAnsi="Times New Roman" w:cs="Times New Roman"/>
      <w:smallCaps/>
      <w:sz w:val="20"/>
      <w:szCs w:val="24"/>
      <w:lang w:val="en-AU" w:eastAsia="zh-CN"/>
    </w:rPr>
  </w:style>
  <w:style w:type="paragraph" w:customStyle="1" w:styleId="papersubtitle">
    <w:name w:val="paper subtitle"/>
    <w:rsid w:val="00CA3D9B"/>
    <w:pPr>
      <w:suppressAutoHyphens/>
      <w:spacing w:after="120" w:line="240" w:lineRule="auto"/>
      <w:jc w:val="center"/>
    </w:pPr>
    <w:rPr>
      <w:rFonts w:ascii="Times New Roman" w:eastAsia="MS Mincho" w:hAnsi="Times New Roman" w:cs="Times New Roman"/>
      <w:sz w:val="28"/>
      <w:szCs w:val="28"/>
      <w:lang w:eastAsia="en-IN"/>
    </w:rPr>
  </w:style>
  <w:style w:type="paragraph" w:customStyle="1" w:styleId="IEEEReferenceItem">
    <w:name w:val="IEEE Reference Item"/>
    <w:basedOn w:val="Normal"/>
    <w:rsid w:val="00CA3D9B"/>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styleId="HTMLCite">
    <w:name w:val="HTML Cite"/>
    <w:basedOn w:val="DefaultParagraphFont"/>
    <w:unhideWhenUsed/>
    <w:rsid w:val="00CA3D9B"/>
    <w:rPr>
      <w:i/>
      <w:iCs/>
    </w:rPr>
  </w:style>
  <w:style w:type="character" w:customStyle="1" w:styleId="mw-headline">
    <w:name w:val="mw-headline"/>
    <w:basedOn w:val="DefaultParagraphFont"/>
    <w:rsid w:val="00BD6490"/>
  </w:style>
  <w:style w:type="character" w:customStyle="1" w:styleId="mw-editsection">
    <w:name w:val="mw-editsection"/>
    <w:basedOn w:val="DefaultParagraphFont"/>
    <w:rsid w:val="00BD6490"/>
  </w:style>
  <w:style w:type="character" w:customStyle="1" w:styleId="mw-editsection-bracket">
    <w:name w:val="mw-editsection-bracket"/>
    <w:basedOn w:val="DefaultParagraphFont"/>
    <w:rsid w:val="00BD6490"/>
  </w:style>
  <w:style w:type="character" w:customStyle="1" w:styleId="hlfld-title">
    <w:name w:val="hlfld-title"/>
    <w:basedOn w:val="DefaultParagraphFont"/>
    <w:rsid w:val="00BD6490"/>
  </w:style>
  <w:style w:type="character" w:styleId="SubtleReference">
    <w:name w:val="Subtle Reference"/>
    <w:uiPriority w:val="31"/>
    <w:qFormat/>
    <w:rsid w:val="00FB0D9B"/>
    <w:rPr>
      <w:smallCaps/>
      <w:color w:val="C0504D"/>
      <w:u w:val="single"/>
    </w:rPr>
  </w:style>
  <w:style w:type="character" w:customStyle="1" w:styleId="apple-tab-span">
    <w:name w:val="apple-tab-span"/>
    <w:basedOn w:val="DefaultParagraphFont"/>
    <w:rsid w:val="00BD5B4F"/>
  </w:style>
  <w:style w:type="character" w:customStyle="1" w:styleId="NoSpacingChar">
    <w:name w:val="No Spacing Char"/>
    <w:basedOn w:val="DefaultParagraphFont"/>
    <w:link w:val="NoSpacing"/>
    <w:rsid w:val="00CE2ADF"/>
  </w:style>
  <w:style w:type="paragraph" w:customStyle="1" w:styleId="CM44">
    <w:name w:val="CM44"/>
    <w:basedOn w:val="Normal"/>
    <w:next w:val="Normal"/>
    <w:rsid w:val="00440804"/>
    <w:pPr>
      <w:widowControl w:val="0"/>
      <w:autoSpaceDE w:val="0"/>
      <w:autoSpaceDN w:val="0"/>
      <w:adjustRightInd w:val="0"/>
      <w:spacing w:after="113" w:line="240" w:lineRule="auto"/>
    </w:pPr>
    <w:rPr>
      <w:rFonts w:ascii="Arial" w:eastAsia="Times New Roman" w:hAnsi="Arial" w:cs="Arial"/>
      <w:sz w:val="24"/>
      <w:szCs w:val="24"/>
    </w:rPr>
  </w:style>
  <w:style w:type="paragraph" w:customStyle="1" w:styleId="CM47">
    <w:name w:val="CM47"/>
    <w:basedOn w:val="Normal"/>
    <w:next w:val="Normal"/>
    <w:rsid w:val="00440804"/>
    <w:pPr>
      <w:widowControl w:val="0"/>
      <w:autoSpaceDE w:val="0"/>
      <w:autoSpaceDN w:val="0"/>
      <w:adjustRightInd w:val="0"/>
      <w:spacing w:after="55" w:line="240" w:lineRule="auto"/>
    </w:pPr>
    <w:rPr>
      <w:rFonts w:ascii="Arial" w:eastAsia="Times New Roman" w:hAnsi="Arial" w:cs="Arial"/>
      <w:sz w:val="24"/>
      <w:szCs w:val="24"/>
    </w:rPr>
  </w:style>
  <w:style w:type="paragraph" w:customStyle="1" w:styleId="CM20">
    <w:name w:val="CM20"/>
    <w:basedOn w:val="Normal"/>
    <w:next w:val="Normal"/>
    <w:uiPriority w:val="99"/>
    <w:rsid w:val="00440804"/>
    <w:pPr>
      <w:widowControl w:val="0"/>
      <w:autoSpaceDE w:val="0"/>
      <w:autoSpaceDN w:val="0"/>
      <w:adjustRightInd w:val="0"/>
      <w:spacing w:after="0" w:line="231" w:lineRule="atLeast"/>
    </w:pPr>
    <w:rPr>
      <w:rFonts w:ascii="Arial" w:eastAsia="Times New Roman" w:hAnsi="Arial" w:cs="Arial"/>
      <w:sz w:val="24"/>
      <w:szCs w:val="24"/>
    </w:rPr>
  </w:style>
  <w:style w:type="character" w:customStyle="1" w:styleId="DefaultChar">
    <w:name w:val="Default Char"/>
    <w:basedOn w:val="DefaultParagraphFont"/>
    <w:link w:val="Default"/>
    <w:locked/>
    <w:rsid w:val="00440804"/>
    <w:rPr>
      <w:rFonts w:ascii="Times New Roman" w:eastAsia="Calibri" w:hAnsi="Times New Roman" w:cs="Times New Roman"/>
      <w:color w:val="000000"/>
      <w:sz w:val="24"/>
      <w:szCs w:val="24"/>
    </w:rPr>
  </w:style>
  <w:style w:type="paragraph" w:customStyle="1" w:styleId="CM7">
    <w:name w:val="CM7"/>
    <w:basedOn w:val="Default"/>
    <w:next w:val="Default"/>
    <w:rsid w:val="00440804"/>
    <w:pPr>
      <w:widowControl w:val="0"/>
      <w:spacing w:line="231" w:lineRule="atLeast"/>
    </w:pPr>
    <w:rPr>
      <w:rFonts w:ascii="Arial" w:eastAsia="Times New Roman" w:hAnsi="Arial" w:cs="Arial"/>
      <w:color w:val="auto"/>
    </w:rPr>
  </w:style>
  <w:style w:type="paragraph" w:customStyle="1" w:styleId="CM46">
    <w:name w:val="CM46"/>
    <w:basedOn w:val="Default"/>
    <w:next w:val="Default"/>
    <w:rsid w:val="00440804"/>
    <w:pPr>
      <w:widowControl w:val="0"/>
      <w:spacing w:after="160"/>
    </w:pPr>
    <w:rPr>
      <w:rFonts w:ascii="Arial" w:eastAsia="Times New Roman" w:hAnsi="Arial" w:cs="Arial"/>
      <w:color w:val="auto"/>
    </w:rPr>
  </w:style>
  <w:style w:type="paragraph" w:customStyle="1" w:styleId="CM19">
    <w:name w:val="CM19"/>
    <w:basedOn w:val="Default"/>
    <w:next w:val="Default"/>
    <w:uiPriority w:val="99"/>
    <w:rsid w:val="00440804"/>
    <w:pPr>
      <w:widowControl w:val="0"/>
      <w:spacing w:line="228" w:lineRule="atLeast"/>
    </w:pPr>
    <w:rPr>
      <w:rFonts w:ascii="Arial" w:eastAsia="Times New Roman" w:hAnsi="Arial" w:cs="Arial"/>
      <w:color w:val="auto"/>
    </w:rPr>
  </w:style>
  <w:style w:type="paragraph" w:customStyle="1" w:styleId="CM21">
    <w:name w:val="CM21"/>
    <w:basedOn w:val="Default"/>
    <w:next w:val="Default"/>
    <w:uiPriority w:val="99"/>
    <w:rsid w:val="00440804"/>
    <w:pPr>
      <w:widowControl w:val="0"/>
      <w:spacing w:line="243" w:lineRule="atLeast"/>
    </w:pPr>
    <w:rPr>
      <w:rFonts w:ascii="Arial" w:eastAsia="Times New Roman" w:hAnsi="Arial" w:cs="Arial"/>
      <w:color w:val="auto"/>
    </w:rPr>
  </w:style>
  <w:style w:type="paragraph" w:customStyle="1" w:styleId="CM43">
    <w:name w:val="CM43"/>
    <w:basedOn w:val="Default"/>
    <w:next w:val="Default"/>
    <w:rsid w:val="00440804"/>
    <w:pPr>
      <w:widowControl w:val="0"/>
      <w:spacing w:after="223"/>
    </w:pPr>
    <w:rPr>
      <w:rFonts w:ascii="Arial" w:eastAsia="Times New Roman" w:hAnsi="Arial" w:cs="Arial"/>
      <w:color w:val="auto"/>
    </w:rPr>
  </w:style>
  <w:style w:type="paragraph" w:customStyle="1" w:styleId="CM22">
    <w:name w:val="CM22"/>
    <w:basedOn w:val="Default"/>
    <w:next w:val="Default"/>
    <w:uiPriority w:val="99"/>
    <w:rsid w:val="00440804"/>
    <w:pPr>
      <w:widowControl w:val="0"/>
      <w:spacing w:line="213" w:lineRule="atLeast"/>
    </w:pPr>
    <w:rPr>
      <w:rFonts w:ascii="Arial" w:eastAsia="Times New Roman" w:hAnsi="Arial" w:cs="Arial"/>
      <w:color w:val="auto"/>
    </w:rPr>
  </w:style>
  <w:style w:type="paragraph" w:customStyle="1" w:styleId="Tap-a">
    <w:name w:val="Tap-a"/>
    <w:basedOn w:val="Default"/>
    <w:link w:val="Tap-aChar"/>
    <w:rsid w:val="00440804"/>
    <w:pPr>
      <w:widowControl w:val="0"/>
      <w:tabs>
        <w:tab w:val="left" w:pos="900"/>
        <w:tab w:val="left" w:pos="2790"/>
        <w:tab w:val="left" w:pos="3119"/>
        <w:tab w:val="right" w:leader="dot" w:pos="7938"/>
      </w:tabs>
      <w:ind w:left="567"/>
    </w:pPr>
    <w:rPr>
      <w:rFonts w:ascii="Arial" w:eastAsia="Times New Roman" w:hAnsi="Arial"/>
      <w:lang w:val="fi-FI"/>
    </w:rPr>
  </w:style>
  <w:style w:type="character" w:customStyle="1" w:styleId="Tap-aChar">
    <w:name w:val="Tap-a Char"/>
    <w:basedOn w:val="DefaultChar"/>
    <w:link w:val="Tap-a"/>
    <w:locked/>
    <w:rsid w:val="00440804"/>
    <w:rPr>
      <w:rFonts w:ascii="Arial" w:eastAsia="Times New Roman" w:hAnsi="Arial" w:cs="Times New Roman"/>
      <w:color w:val="000000"/>
      <w:sz w:val="24"/>
      <w:szCs w:val="24"/>
      <w:lang w:val="fi-FI"/>
    </w:rPr>
  </w:style>
  <w:style w:type="character" w:customStyle="1" w:styleId="hps">
    <w:name w:val="hps"/>
    <w:basedOn w:val="DefaultParagraphFont"/>
    <w:rsid w:val="00440804"/>
  </w:style>
  <w:style w:type="character" w:customStyle="1" w:styleId="reference-text">
    <w:name w:val="reference-text"/>
    <w:basedOn w:val="DefaultParagraphFont"/>
    <w:rsid w:val="00440804"/>
  </w:style>
  <w:style w:type="character" w:customStyle="1" w:styleId="atn">
    <w:name w:val="atn"/>
    <w:basedOn w:val="DefaultParagraphFont"/>
    <w:rsid w:val="00440804"/>
  </w:style>
  <w:style w:type="character" w:customStyle="1" w:styleId="citation">
    <w:name w:val="citation"/>
    <w:basedOn w:val="DefaultParagraphFont"/>
    <w:rsid w:val="00440804"/>
  </w:style>
  <w:style w:type="character" w:customStyle="1" w:styleId="NormalWebChar">
    <w:name w:val="Normal (Web) Char"/>
    <w:aliases w:val=" Char Char"/>
    <w:link w:val="NormalWeb"/>
    <w:rsid w:val="00B97CB6"/>
    <w:rPr>
      <w:rFonts w:ascii="Times New Roman" w:eastAsia="Times New Roman" w:hAnsi="Times New Roman" w:cs="Times New Roman"/>
      <w:sz w:val="24"/>
      <w:szCs w:val="24"/>
    </w:rPr>
  </w:style>
  <w:style w:type="paragraph" w:customStyle="1" w:styleId="IEEEHeading2">
    <w:name w:val="IEEE Heading 2"/>
    <w:basedOn w:val="Normal"/>
    <w:next w:val="IEEEParagraph"/>
    <w:rsid w:val="00E360CE"/>
    <w:pPr>
      <w:numPr>
        <w:numId w:val="18"/>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IEEETableHeaderLeft-Justified">
    <w:name w:val="IEEE Table Header Left-Justified"/>
    <w:basedOn w:val="Normal"/>
    <w:rsid w:val="00E360CE"/>
    <w:pPr>
      <w:adjustRightInd w:val="0"/>
      <w:snapToGrid w:val="0"/>
      <w:spacing w:after="0" w:line="240" w:lineRule="auto"/>
    </w:pPr>
    <w:rPr>
      <w:rFonts w:ascii="Times New Roman" w:eastAsia="SimSun" w:hAnsi="Times New Roman" w:cs="Times New Roman"/>
      <w:b/>
      <w:bCs/>
      <w:sz w:val="18"/>
      <w:szCs w:val="24"/>
      <w:lang w:val="en-AU" w:eastAsia="zh-CN"/>
    </w:rPr>
  </w:style>
  <w:style w:type="character" w:customStyle="1" w:styleId="selectable">
    <w:name w:val="selectable"/>
    <w:basedOn w:val="DefaultParagraphFont"/>
    <w:rsid w:val="00CA7FE6"/>
  </w:style>
  <w:style w:type="paragraph" w:customStyle="1" w:styleId="CM1">
    <w:name w:val="CM1"/>
    <w:basedOn w:val="Default"/>
    <w:next w:val="Default"/>
    <w:uiPriority w:val="99"/>
    <w:rsid w:val="00866E36"/>
    <w:pPr>
      <w:widowControl w:val="0"/>
      <w:spacing w:line="436" w:lineRule="atLeast"/>
    </w:pPr>
    <w:rPr>
      <w:rFonts w:ascii="CM R 17" w:eastAsiaTheme="minorEastAsia" w:hAnsi="CM R 17" w:cstheme="minorBidi"/>
      <w:color w:val="auto"/>
    </w:rPr>
  </w:style>
  <w:style w:type="paragraph" w:customStyle="1" w:styleId="CM18">
    <w:name w:val="CM18"/>
    <w:basedOn w:val="Default"/>
    <w:next w:val="Default"/>
    <w:uiPriority w:val="99"/>
    <w:rsid w:val="00866E36"/>
    <w:pPr>
      <w:widowControl w:val="0"/>
    </w:pPr>
    <w:rPr>
      <w:rFonts w:ascii="CM R 17" w:eastAsiaTheme="minorEastAsia" w:hAnsi="CM R 17" w:cstheme="minorBidi"/>
      <w:color w:val="auto"/>
    </w:rPr>
  </w:style>
  <w:style w:type="paragraph" w:customStyle="1" w:styleId="CM5">
    <w:name w:val="CM5"/>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6">
    <w:name w:val="CM6"/>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8">
    <w:name w:val="CM8"/>
    <w:basedOn w:val="Default"/>
    <w:next w:val="Default"/>
    <w:rsid w:val="00866E36"/>
    <w:pPr>
      <w:widowControl w:val="0"/>
    </w:pPr>
    <w:rPr>
      <w:rFonts w:ascii="CM R 17" w:eastAsiaTheme="minorEastAsia" w:hAnsi="CM R 17" w:cstheme="minorBidi"/>
      <w:color w:val="auto"/>
    </w:rPr>
  </w:style>
  <w:style w:type="paragraph" w:customStyle="1" w:styleId="CM9">
    <w:name w:val="CM9"/>
    <w:basedOn w:val="Default"/>
    <w:next w:val="Default"/>
    <w:uiPriority w:val="99"/>
    <w:rsid w:val="00866E36"/>
    <w:pPr>
      <w:widowControl w:val="0"/>
    </w:pPr>
    <w:rPr>
      <w:rFonts w:ascii="CM R 17" w:eastAsiaTheme="minorEastAsia" w:hAnsi="CM R 17" w:cstheme="minorBidi"/>
      <w:color w:val="auto"/>
    </w:rPr>
  </w:style>
  <w:style w:type="paragraph" w:customStyle="1" w:styleId="CM24">
    <w:name w:val="CM24"/>
    <w:basedOn w:val="Default"/>
    <w:next w:val="Default"/>
    <w:uiPriority w:val="99"/>
    <w:rsid w:val="00866E36"/>
    <w:pPr>
      <w:widowControl w:val="0"/>
    </w:pPr>
    <w:rPr>
      <w:rFonts w:ascii="CM R 17" w:eastAsiaTheme="minorEastAsia" w:hAnsi="CM R 17" w:cstheme="minorBidi"/>
      <w:color w:val="auto"/>
    </w:rPr>
  </w:style>
  <w:style w:type="paragraph" w:customStyle="1" w:styleId="CM26">
    <w:name w:val="CM26"/>
    <w:basedOn w:val="Default"/>
    <w:next w:val="Default"/>
    <w:uiPriority w:val="99"/>
    <w:rsid w:val="00866E36"/>
    <w:pPr>
      <w:widowControl w:val="0"/>
    </w:pPr>
    <w:rPr>
      <w:rFonts w:ascii="CM R 17" w:eastAsiaTheme="minorEastAsia" w:hAnsi="CM R 17" w:cstheme="minorBidi"/>
      <w:color w:val="auto"/>
    </w:rPr>
  </w:style>
  <w:style w:type="paragraph" w:customStyle="1" w:styleId="CM17">
    <w:name w:val="CM17"/>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a3">
    <w:name w:val="رأس صفحة"/>
    <w:basedOn w:val="Normal"/>
    <w:link w:val="Char"/>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
    <w:name w:val="رأس صفحة Char"/>
    <w:basedOn w:val="DefaultParagraphFont"/>
    <w:link w:val="a3"/>
    <w:uiPriority w:val="99"/>
    <w:semiHidden/>
    <w:rsid w:val="0079790A"/>
    <w:rPr>
      <w:rFonts w:ascii="Calibri" w:eastAsia="Calibri" w:hAnsi="Calibri" w:cs="Arial"/>
    </w:rPr>
  </w:style>
  <w:style w:type="paragraph" w:customStyle="1" w:styleId="a4">
    <w:name w:val="تذييل صفحة"/>
    <w:basedOn w:val="Normal"/>
    <w:link w:val="Char0"/>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0">
    <w:name w:val="تذييل صفحة Char"/>
    <w:basedOn w:val="DefaultParagraphFont"/>
    <w:link w:val="a4"/>
    <w:uiPriority w:val="99"/>
    <w:semiHidden/>
    <w:rsid w:val="0079790A"/>
    <w:rPr>
      <w:rFonts w:ascii="Calibri" w:eastAsia="Calibri" w:hAnsi="Calibri" w:cs="Arial"/>
    </w:rPr>
  </w:style>
  <w:style w:type="character" w:customStyle="1" w:styleId="mbox-text-span">
    <w:name w:val="mbox-text-span"/>
    <w:basedOn w:val="DefaultParagraphFont"/>
    <w:rsid w:val="0079790A"/>
  </w:style>
  <w:style w:type="character" w:customStyle="1" w:styleId="hide-when-compact">
    <w:name w:val="hide-when-compact"/>
    <w:basedOn w:val="DefaultParagraphFont"/>
    <w:rsid w:val="0079790A"/>
  </w:style>
  <w:style w:type="paragraph" w:customStyle="1" w:styleId="caption1">
    <w:name w:val="caption1"/>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yline">
    <w:name w:val="bylin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0">
    <w:name w:val="author"/>
    <w:basedOn w:val="DefaultParagraphFont"/>
    <w:rsid w:val="0079790A"/>
  </w:style>
  <w:style w:type="paragraph" w:customStyle="1" w:styleId="reviewdate">
    <w:name w:val="reviewdat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header">
    <w:name w:val="pre-header"/>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ed">
    <w:name w:val="Bulleted"/>
    <w:basedOn w:val="Normal"/>
    <w:rsid w:val="000B1F8B"/>
    <w:pPr>
      <w:numPr>
        <w:numId w:val="19"/>
      </w:numPr>
      <w:spacing w:after="0" w:line="240" w:lineRule="auto"/>
      <w:jc w:val="both"/>
    </w:pPr>
    <w:rPr>
      <w:rFonts w:ascii="Times New Roman" w:eastAsia="MS Mincho" w:hAnsi="Times New Roman" w:cs="Times New Roman"/>
      <w:sz w:val="20"/>
      <w:szCs w:val="24"/>
      <w:lang w:val="en-AU"/>
    </w:rPr>
  </w:style>
  <w:style w:type="character" w:customStyle="1" w:styleId="cmti-10--109">
    <w:name w:val="cmti-10--109"/>
    <w:basedOn w:val="DefaultParagraphFont"/>
    <w:rsid w:val="000B1F8B"/>
  </w:style>
  <w:style w:type="character" w:customStyle="1" w:styleId="cmbx-10--109">
    <w:name w:val="cmbx-10--109"/>
    <w:basedOn w:val="DefaultParagraphFont"/>
    <w:rsid w:val="000B1F8B"/>
  </w:style>
  <w:style w:type="paragraph" w:customStyle="1" w:styleId="myrefs">
    <w:name w:val="myrefs"/>
    <w:basedOn w:val="Normal"/>
    <w:rsid w:val="000B1F8B"/>
    <w:pPr>
      <w:spacing w:after="0" w:line="240" w:lineRule="auto"/>
      <w:jc w:val="both"/>
    </w:pPr>
    <w:rPr>
      <w:rFonts w:ascii="Times New Roman" w:eastAsia="Times New Roman" w:hAnsi="Times New Roman" w:cs="Times New Roman"/>
      <w:sz w:val="18"/>
      <w:szCs w:val="24"/>
      <w:lang w:val="en-AU"/>
    </w:rPr>
  </w:style>
  <w:style w:type="character" w:customStyle="1" w:styleId="vol">
    <w:name w:val="vol"/>
    <w:basedOn w:val="DefaultParagraphFont"/>
    <w:rsid w:val="006D1978"/>
  </w:style>
  <w:style w:type="character" w:customStyle="1" w:styleId="page-numbers-info">
    <w:name w:val="page-numbers-info"/>
    <w:basedOn w:val="DefaultParagraphFont"/>
    <w:rsid w:val="006D1978"/>
  </w:style>
  <w:style w:type="paragraph" w:styleId="EndnoteText">
    <w:name w:val="endnote text"/>
    <w:basedOn w:val="Normal"/>
    <w:link w:val="EndnoteTextChar"/>
    <w:uiPriority w:val="99"/>
    <w:semiHidden/>
    <w:rsid w:val="00F84A0F"/>
    <w:pPr>
      <w:spacing w:after="0" w:line="240" w:lineRule="auto"/>
    </w:pPr>
    <w:rPr>
      <w:rFonts w:ascii="Times New Roman" w:eastAsia="Times New Roman" w:hAnsi="Times New Roman" w:cs="Times New Roman"/>
      <w:sz w:val="24"/>
      <w:szCs w:val="20"/>
      <w:lang w:val="en-GB"/>
    </w:rPr>
  </w:style>
  <w:style w:type="character" w:customStyle="1" w:styleId="EndnoteTextChar">
    <w:name w:val="Endnote Text Char"/>
    <w:basedOn w:val="DefaultParagraphFont"/>
    <w:link w:val="EndnoteText"/>
    <w:uiPriority w:val="99"/>
    <w:semiHidden/>
    <w:rsid w:val="00F84A0F"/>
    <w:rPr>
      <w:rFonts w:ascii="Times New Roman" w:eastAsia="Times New Roman" w:hAnsi="Times New Roman" w:cs="Times New Roman"/>
      <w:sz w:val="24"/>
      <w:szCs w:val="20"/>
      <w:lang w:val="en-GB"/>
    </w:rPr>
  </w:style>
  <w:style w:type="character" w:customStyle="1" w:styleId="trail-end">
    <w:name w:val="trail-end"/>
    <w:basedOn w:val="DefaultParagraphFont"/>
    <w:rsid w:val="007A5511"/>
  </w:style>
  <w:style w:type="character" w:customStyle="1" w:styleId="tgc">
    <w:name w:val="_tgc"/>
    <w:basedOn w:val="DefaultParagraphFont"/>
    <w:rsid w:val="007A5511"/>
  </w:style>
  <w:style w:type="paragraph" w:customStyle="1" w:styleId="IEEETableCaption">
    <w:name w:val="IEEE Table Caption"/>
    <w:basedOn w:val="Normal"/>
    <w:next w:val="IEEEParagraph"/>
    <w:rsid w:val="00165CD6"/>
    <w:pPr>
      <w:spacing w:before="120" w:after="120" w:line="240" w:lineRule="auto"/>
      <w:jc w:val="center"/>
    </w:pPr>
    <w:rPr>
      <w:rFonts w:ascii="Times New Roman" w:eastAsia="SimSun" w:hAnsi="Times New Roman" w:cs="Times New Roman"/>
      <w:smallCaps/>
      <w:sz w:val="16"/>
      <w:szCs w:val="24"/>
      <w:lang w:val="en-AU" w:eastAsia="zh-CN"/>
    </w:rPr>
  </w:style>
  <w:style w:type="table" w:customStyle="1" w:styleId="GridTable4-Accent11">
    <w:name w:val="Grid Table 4 - Accent 11"/>
    <w:basedOn w:val="TableNormal"/>
    <w:uiPriority w:val="49"/>
    <w:rsid w:val="005A493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message-headdate">
    <w:name w:val="b-message-head__date"/>
    <w:basedOn w:val="DefaultParagraphFont"/>
    <w:rsid w:val="005A6483"/>
  </w:style>
  <w:style w:type="paragraph" w:customStyle="1" w:styleId="1">
    <w:name w:val="Обычный1"/>
    <w:link w:val="10"/>
    <w:rsid w:val="005A648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customStyle="1" w:styleId="10">
    <w:name w:val="Обычный1 Знак"/>
    <w:link w:val="1"/>
    <w:rsid w:val="005A6483"/>
    <w:rPr>
      <w:rFonts w:ascii="Times New Roman" w:eastAsia="Times New Roman" w:hAnsi="Times New Roman" w:cs="Times New Roman"/>
      <w:sz w:val="20"/>
      <w:szCs w:val="20"/>
      <w:lang w:val="ru-RU" w:eastAsia="ru-RU"/>
    </w:rPr>
  </w:style>
  <w:style w:type="paragraph" w:customStyle="1" w:styleId="footnote">
    <w:name w:val="footnote"/>
    <w:uiPriority w:val="99"/>
    <w:rsid w:val="00346AFE"/>
    <w:pPr>
      <w:framePr w:hSpace="187" w:vSpace="187" w:wrap="notBeside" w:vAnchor="text" w:hAnchor="page" w:x="6121" w:y="577"/>
      <w:numPr>
        <w:numId w:val="20"/>
      </w:numPr>
      <w:spacing w:after="40" w:line="240" w:lineRule="auto"/>
    </w:pPr>
    <w:rPr>
      <w:rFonts w:ascii="Times New Roman" w:eastAsia="Times New Roman" w:hAnsi="Times New Roman" w:cs="Times New Roman"/>
      <w:sz w:val="16"/>
      <w:szCs w:val="16"/>
    </w:rPr>
  </w:style>
  <w:style w:type="table" w:styleId="LightShading-Accent4">
    <w:name w:val="Light Shading Accent 4"/>
    <w:basedOn w:val="TableNormal"/>
    <w:uiPriority w:val="60"/>
    <w:rsid w:val="00FE239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customStyle="1" w:styleId="3">
    <w:name w:val="3"/>
    <w:basedOn w:val="NormalWeb"/>
    <w:link w:val="3Char"/>
    <w:autoRedefine/>
    <w:qFormat/>
    <w:rsid w:val="00066AE6"/>
    <w:pPr>
      <w:spacing w:before="0" w:beforeAutospacing="0" w:after="0" w:afterAutospacing="0"/>
      <w:ind w:firstLine="720"/>
    </w:pPr>
    <w:rPr>
      <w:rFonts w:ascii="Times New Roman Bold" w:hAnsi="Times New Roman Bold" w:cs="Traditional Arabic"/>
    </w:rPr>
  </w:style>
  <w:style w:type="character" w:customStyle="1" w:styleId="3Char">
    <w:name w:val="3 Char"/>
    <w:link w:val="3"/>
    <w:rsid w:val="00066AE6"/>
    <w:rPr>
      <w:rFonts w:ascii="Times New Roman Bold" w:eastAsia="Times New Roman" w:hAnsi="Times New Roman Bold" w:cs="Traditional Arabic"/>
      <w:sz w:val="24"/>
      <w:szCs w:val="24"/>
    </w:rPr>
  </w:style>
  <w:style w:type="paragraph" w:customStyle="1" w:styleId="4">
    <w:name w:val="4"/>
    <w:basedOn w:val="Normal"/>
    <w:autoRedefine/>
    <w:qFormat/>
    <w:rsid w:val="00066AE6"/>
    <w:pPr>
      <w:numPr>
        <w:numId w:val="21"/>
      </w:numPr>
      <w:tabs>
        <w:tab w:val="left" w:pos="993"/>
      </w:tabs>
      <w:suppressAutoHyphens/>
      <w:spacing w:after="0" w:line="240" w:lineRule="auto"/>
      <w:ind w:left="993" w:hanging="993"/>
      <w:jc w:val="both"/>
    </w:pPr>
    <w:rPr>
      <w:rFonts w:ascii="Times New Roman" w:eastAsia="Times New Roman" w:hAnsi="Times New Roman" w:cs="Traditional Arabic"/>
      <w:spacing w:val="-2"/>
      <w:sz w:val="24"/>
      <w:szCs w:val="20"/>
    </w:rPr>
  </w:style>
  <w:style w:type="paragraph" w:customStyle="1" w:styleId="NoSpacing1">
    <w:name w:val="No Spacing1"/>
    <w:uiPriority w:val="1"/>
    <w:qFormat/>
    <w:rsid w:val="00C4105B"/>
    <w:pPr>
      <w:spacing w:after="0" w:line="240" w:lineRule="auto"/>
    </w:pPr>
    <w:rPr>
      <w:rFonts w:ascii="Calibri" w:eastAsia="Calibri" w:hAnsi="Calibri" w:cs="Times New Roman"/>
    </w:rPr>
  </w:style>
  <w:style w:type="paragraph" w:customStyle="1" w:styleId="Footnotes">
    <w:name w:val="Footnotes"/>
    <w:basedOn w:val="Normal"/>
    <w:next w:val="Normal"/>
    <w:rsid w:val="00F63331"/>
    <w:pPr>
      <w:spacing w:before="240" w:after="60" w:line="240" w:lineRule="auto"/>
      <w:ind w:left="720" w:hanging="720"/>
    </w:pPr>
    <w:rPr>
      <w:rFonts w:ascii="Times New Roman" w:eastAsia="Times New Roman" w:hAnsi="Times New Roman" w:cs="Times New Roman"/>
      <w:sz w:val="20"/>
      <w:szCs w:val="24"/>
      <w:lang w:val="en-GB" w:eastAsia="en-GB"/>
    </w:rPr>
  </w:style>
  <w:style w:type="paragraph" w:customStyle="1" w:styleId="email">
    <w:name w:val="email"/>
    <w:basedOn w:val="Normal"/>
    <w:qFormat/>
    <w:rsid w:val="00F63331"/>
    <w:pPr>
      <w:spacing w:after="120" w:line="240" w:lineRule="auto"/>
      <w:ind w:left="357" w:hanging="357"/>
      <w:jc w:val="center"/>
    </w:pPr>
    <w:rPr>
      <w:rFonts w:ascii="Times New Roman" w:eastAsia="Times New Roman" w:hAnsi="Times New Roman" w:cs="Times New Roman"/>
      <w:i/>
      <w:sz w:val="18"/>
      <w:szCs w:val="24"/>
      <w:lang w:val="en-GB" w:eastAsia="en-GB"/>
    </w:rPr>
  </w:style>
  <w:style w:type="character" w:customStyle="1" w:styleId="ng-scope">
    <w:name w:val="ng-scope"/>
    <w:basedOn w:val="DefaultParagraphFont"/>
    <w:rsid w:val="004620D1"/>
  </w:style>
  <w:style w:type="character" w:customStyle="1" w:styleId="ng-binding">
    <w:name w:val="ng-binding"/>
    <w:basedOn w:val="DefaultParagraphFont"/>
    <w:rsid w:val="004620D1"/>
  </w:style>
  <w:style w:type="character" w:customStyle="1" w:styleId="name">
    <w:name w:val="name"/>
    <w:basedOn w:val="DefaultParagraphFont"/>
    <w:rsid w:val="004620D1"/>
  </w:style>
  <w:style w:type="character" w:customStyle="1" w:styleId="slug-pub-date">
    <w:name w:val="slug-pub-date"/>
    <w:basedOn w:val="DefaultParagraphFont"/>
    <w:rsid w:val="004620D1"/>
  </w:style>
  <w:style w:type="character" w:customStyle="1" w:styleId="slug-vol">
    <w:name w:val="slug-vol"/>
    <w:basedOn w:val="DefaultParagraphFont"/>
    <w:rsid w:val="004620D1"/>
  </w:style>
  <w:style w:type="character" w:customStyle="1" w:styleId="slug-issue">
    <w:name w:val="slug-issue"/>
    <w:basedOn w:val="DefaultParagraphFont"/>
    <w:rsid w:val="004620D1"/>
  </w:style>
  <w:style w:type="character" w:customStyle="1" w:styleId="a-size-large">
    <w:name w:val="a-size-large"/>
    <w:basedOn w:val="DefaultParagraphFont"/>
    <w:rsid w:val="004620D1"/>
  </w:style>
  <w:style w:type="character" w:customStyle="1" w:styleId="a-size-medium">
    <w:name w:val="a-size-medium"/>
    <w:basedOn w:val="DefaultParagraphFont"/>
    <w:rsid w:val="004620D1"/>
  </w:style>
  <w:style w:type="character" w:customStyle="1" w:styleId="iy6k7asi">
    <w:name w:val="iy6k7asi"/>
    <w:basedOn w:val="DefaultParagraphFont"/>
    <w:rsid w:val="00D3534A"/>
  </w:style>
  <w:style w:type="character" w:customStyle="1" w:styleId="CaptionChar">
    <w:name w:val="Caption Char"/>
    <w:basedOn w:val="DefaultParagraphFont"/>
    <w:link w:val="Caption"/>
    <w:uiPriority w:val="35"/>
    <w:rsid w:val="00D3534A"/>
    <w:rPr>
      <w:rFonts w:ascii="Times New Roman" w:eastAsia="Times New Roman" w:hAnsi="Times New Roman" w:cs="Times New Roman"/>
      <w:b/>
      <w:bCs/>
      <w:kern w:val="24"/>
      <w:szCs w:val="24"/>
    </w:rPr>
  </w:style>
  <w:style w:type="character" w:customStyle="1" w:styleId="17">
    <w:name w:val="Основной текст (17)_"/>
    <w:link w:val="170"/>
    <w:uiPriority w:val="99"/>
    <w:locked/>
    <w:rsid w:val="00CF2D8F"/>
    <w:rPr>
      <w:rFonts w:cs="Times New Roman"/>
      <w:i/>
      <w:iCs/>
      <w:sz w:val="19"/>
      <w:szCs w:val="19"/>
      <w:shd w:val="clear" w:color="auto" w:fill="FFFFFF"/>
    </w:rPr>
  </w:style>
  <w:style w:type="paragraph" w:customStyle="1" w:styleId="170">
    <w:name w:val="Основной текст (17)"/>
    <w:basedOn w:val="Normal"/>
    <w:link w:val="17"/>
    <w:uiPriority w:val="99"/>
    <w:rsid w:val="00CF2D8F"/>
    <w:pPr>
      <w:shd w:val="clear" w:color="auto" w:fill="FFFFFF"/>
      <w:spacing w:before="60" w:after="0" w:line="235" w:lineRule="exact"/>
      <w:ind w:hanging="320"/>
      <w:jc w:val="center"/>
    </w:pPr>
    <w:rPr>
      <w:rFonts w:cs="Times New Roman"/>
      <w:i/>
      <w:iCs/>
      <w:sz w:val="19"/>
      <w:szCs w:val="19"/>
    </w:rPr>
  </w:style>
  <w:style w:type="character" w:customStyle="1" w:styleId="19">
    <w:name w:val="Основной текст (19)_"/>
    <w:link w:val="191"/>
    <w:uiPriority w:val="99"/>
    <w:locked/>
    <w:rsid w:val="00CF2D8F"/>
    <w:rPr>
      <w:rFonts w:cs="Times New Roman"/>
      <w:sz w:val="21"/>
      <w:szCs w:val="21"/>
      <w:shd w:val="clear" w:color="auto" w:fill="FFFFFF"/>
    </w:rPr>
  </w:style>
  <w:style w:type="paragraph" w:customStyle="1" w:styleId="191">
    <w:name w:val="Основной текст (19)1"/>
    <w:basedOn w:val="Normal"/>
    <w:link w:val="19"/>
    <w:uiPriority w:val="99"/>
    <w:rsid w:val="00CF2D8F"/>
    <w:pPr>
      <w:shd w:val="clear" w:color="auto" w:fill="FFFFFF"/>
      <w:spacing w:after="180" w:line="240" w:lineRule="atLeast"/>
    </w:pPr>
    <w:rPr>
      <w:rFonts w:cs="Times New Roman"/>
      <w:sz w:val="21"/>
      <w:szCs w:val="21"/>
    </w:rPr>
  </w:style>
  <w:style w:type="character" w:customStyle="1" w:styleId="8">
    <w:name w:val="Подпись к картинке (8)_"/>
    <w:link w:val="80"/>
    <w:uiPriority w:val="99"/>
    <w:locked/>
    <w:rsid w:val="00CF2D8F"/>
    <w:rPr>
      <w:rFonts w:cs="Times New Roman"/>
      <w:sz w:val="17"/>
      <w:szCs w:val="17"/>
      <w:shd w:val="clear" w:color="auto" w:fill="FFFFFF"/>
    </w:rPr>
  </w:style>
  <w:style w:type="character" w:customStyle="1" w:styleId="81">
    <w:name w:val="Подпись к картинке (8) + Полужирный1"/>
    <w:rsid w:val="00CF2D8F"/>
    <w:rPr>
      <w:rFonts w:cs="Times New Roman"/>
      <w:b/>
      <w:bCs/>
      <w:sz w:val="17"/>
      <w:szCs w:val="17"/>
      <w:shd w:val="clear" w:color="auto" w:fill="FFFFFF"/>
    </w:rPr>
  </w:style>
  <w:style w:type="character" w:customStyle="1" w:styleId="89">
    <w:name w:val="Подпись к картинке (8) + 9"/>
    <w:aliases w:val="5 pt31,Курсив9"/>
    <w:rsid w:val="00CF2D8F"/>
    <w:rPr>
      <w:rFonts w:cs="Times New Roman"/>
      <w:i/>
      <w:iCs/>
      <w:sz w:val="19"/>
      <w:szCs w:val="19"/>
      <w:shd w:val="clear" w:color="auto" w:fill="FFFFFF"/>
    </w:rPr>
  </w:style>
  <w:style w:type="character" w:customStyle="1" w:styleId="88pt">
    <w:name w:val="Подпись к картинке (8) + 8 pt"/>
    <w:aliases w:val="Малые прописные3"/>
    <w:rsid w:val="00CF2D8F"/>
    <w:rPr>
      <w:rFonts w:cs="Times New Roman"/>
      <w:smallCaps/>
      <w:sz w:val="16"/>
      <w:szCs w:val="16"/>
      <w:shd w:val="clear" w:color="auto" w:fill="FFFFFF"/>
    </w:rPr>
  </w:style>
  <w:style w:type="character" w:customStyle="1" w:styleId="86">
    <w:name w:val="Подпись к картинке (8) + 6"/>
    <w:aliases w:val="5 pt30"/>
    <w:rsid w:val="00CF2D8F"/>
    <w:rPr>
      <w:rFonts w:cs="Times New Roman"/>
      <w:noProof/>
      <w:sz w:val="13"/>
      <w:szCs w:val="13"/>
      <w:shd w:val="clear" w:color="auto" w:fill="FFFFFF"/>
    </w:rPr>
  </w:style>
  <w:style w:type="paragraph" w:customStyle="1" w:styleId="80">
    <w:name w:val="Подпись к картинке (8)"/>
    <w:basedOn w:val="Normal"/>
    <w:link w:val="8"/>
    <w:uiPriority w:val="99"/>
    <w:rsid w:val="00CF2D8F"/>
    <w:pPr>
      <w:shd w:val="clear" w:color="auto" w:fill="FFFFFF"/>
      <w:spacing w:after="0" w:line="216" w:lineRule="exact"/>
      <w:jc w:val="both"/>
    </w:pPr>
    <w:rPr>
      <w:rFonts w:cs="Times New Roman"/>
      <w:sz w:val="17"/>
      <w:szCs w:val="17"/>
    </w:rPr>
  </w:style>
  <w:style w:type="character" w:customStyle="1" w:styleId="18">
    <w:name w:val="Основной текст (18)_"/>
    <w:link w:val="180"/>
    <w:uiPriority w:val="99"/>
    <w:locked/>
    <w:rsid w:val="00CF2D8F"/>
    <w:rPr>
      <w:rFonts w:cs="Times New Roman"/>
      <w:sz w:val="19"/>
      <w:szCs w:val="19"/>
      <w:shd w:val="clear" w:color="auto" w:fill="FFFFFF"/>
    </w:rPr>
  </w:style>
  <w:style w:type="paragraph" w:customStyle="1" w:styleId="180">
    <w:name w:val="Основной текст (18)"/>
    <w:basedOn w:val="Normal"/>
    <w:link w:val="18"/>
    <w:uiPriority w:val="99"/>
    <w:rsid w:val="00CF2D8F"/>
    <w:pPr>
      <w:shd w:val="clear" w:color="auto" w:fill="FFFFFF"/>
      <w:spacing w:before="240" w:after="240" w:line="202" w:lineRule="exact"/>
      <w:ind w:hanging="440"/>
      <w:jc w:val="both"/>
    </w:pPr>
    <w:rPr>
      <w:rFonts w:cs="Times New Roman"/>
      <w:sz w:val="19"/>
      <w:szCs w:val="19"/>
    </w:rPr>
  </w:style>
  <w:style w:type="character" w:customStyle="1" w:styleId="1862">
    <w:name w:val="Основной текст (18) + 62"/>
    <w:aliases w:val="5 pt28"/>
    <w:uiPriority w:val="99"/>
    <w:rsid w:val="00CF2D8F"/>
    <w:rPr>
      <w:rFonts w:ascii="Times New Roman" w:hAnsi="Times New Roman" w:cs="Times New Roman"/>
      <w:spacing w:val="0"/>
      <w:sz w:val="13"/>
      <w:szCs w:val="13"/>
      <w:shd w:val="clear" w:color="auto" w:fill="FFFFFF"/>
    </w:rPr>
  </w:style>
  <w:style w:type="character" w:customStyle="1" w:styleId="1996">
    <w:name w:val="Основной текст (19) + 96"/>
    <w:aliases w:val="5 pt27,Курсив8"/>
    <w:uiPriority w:val="99"/>
    <w:rsid w:val="00CF2D8F"/>
    <w:rPr>
      <w:rFonts w:ascii="Times New Roman" w:hAnsi="Times New Roman"/>
      <w:i/>
      <w:spacing w:val="0"/>
      <w:sz w:val="19"/>
    </w:rPr>
  </w:style>
  <w:style w:type="character" w:customStyle="1" w:styleId="197">
    <w:name w:val="Основной текст (19)7"/>
    <w:uiPriority w:val="99"/>
    <w:rsid w:val="00CF2D8F"/>
    <w:rPr>
      <w:rFonts w:ascii="Times New Roman" w:hAnsi="Times New Roman"/>
      <w:spacing w:val="0"/>
      <w:sz w:val="21"/>
    </w:rPr>
  </w:style>
  <w:style w:type="character" w:customStyle="1" w:styleId="82">
    <w:name w:val="Подпись к картинке (8) + Полужирный"/>
    <w:uiPriority w:val="99"/>
    <w:rsid w:val="00CF2D8F"/>
    <w:rPr>
      <w:rFonts w:ascii="Times New Roman" w:hAnsi="Times New Roman"/>
      <w:b/>
      <w:spacing w:val="0"/>
      <w:sz w:val="17"/>
    </w:rPr>
  </w:style>
  <w:style w:type="character" w:customStyle="1" w:styleId="1995">
    <w:name w:val="Основной текст (19) + 95"/>
    <w:aliases w:val="5 pt24,Курсив7"/>
    <w:uiPriority w:val="99"/>
    <w:rsid w:val="00CF2D8F"/>
    <w:rPr>
      <w:rFonts w:ascii="Times New Roman" w:hAnsi="Times New Roman"/>
      <w:i/>
      <w:spacing w:val="0"/>
      <w:sz w:val="19"/>
    </w:rPr>
  </w:style>
  <w:style w:type="character" w:customStyle="1" w:styleId="196">
    <w:name w:val="Основной текст (19)6"/>
    <w:uiPriority w:val="99"/>
    <w:rsid w:val="00CF2D8F"/>
    <w:rPr>
      <w:rFonts w:ascii="Times New Roman" w:hAnsi="Times New Roman"/>
      <w:spacing w:val="0"/>
      <w:sz w:val="21"/>
    </w:rPr>
  </w:style>
  <w:style w:type="character" w:customStyle="1" w:styleId="1960">
    <w:name w:val="Основной текст (19) + 6"/>
    <w:aliases w:val="5 pt22"/>
    <w:uiPriority w:val="99"/>
    <w:rsid w:val="00CF2D8F"/>
    <w:rPr>
      <w:rFonts w:ascii="Times New Roman" w:hAnsi="Times New Roman"/>
      <w:spacing w:val="0"/>
      <w:sz w:val="13"/>
    </w:rPr>
  </w:style>
  <w:style w:type="character" w:customStyle="1" w:styleId="1911pt">
    <w:name w:val="Основной текст (19) + 11 pt"/>
    <w:aliases w:val="Курсив5"/>
    <w:uiPriority w:val="99"/>
    <w:rsid w:val="00CF2D8F"/>
    <w:rPr>
      <w:rFonts w:ascii="Times New Roman" w:hAnsi="Times New Roman"/>
      <w:i/>
      <w:spacing w:val="0"/>
      <w:sz w:val="22"/>
    </w:rPr>
  </w:style>
  <w:style w:type="character" w:customStyle="1" w:styleId="1993">
    <w:name w:val="Основной текст (19) + 93"/>
    <w:aliases w:val="5 pt16"/>
    <w:uiPriority w:val="99"/>
    <w:rsid w:val="00CF2D8F"/>
    <w:rPr>
      <w:rFonts w:ascii="Times New Roman" w:hAnsi="Times New Roman"/>
      <w:spacing w:val="0"/>
      <w:sz w:val="19"/>
    </w:rPr>
  </w:style>
  <w:style w:type="character" w:customStyle="1" w:styleId="194">
    <w:name w:val="Основной текст (19)4"/>
    <w:uiPriority w:val="99"/>
    <w:rsid w:val="00CF2D8F"/>
    <w:rPr>
      <w:rFonts w:ascii="Times New Roman" w:hAnsi="Times New Roman"/>
      <w:spacing w:val="0"/>
      <w:sz w:val="21"/>
    </w:rPr>
  </w:style>
  <w:style w:type="character" w:customStyle="1" w:styleId="171">
    <w:name w:val="Основной текст (17) + Не курсив"/>
    <w:uiPriority w:val="99"/>
    <w:rsid w:val="00CF2D8F"/>
    <w:rPr>
      <w:rFonts w:ascii="Times New Roman" w:hAnsi="Times New Roman"/>
      <w:spacing w:val="0"/>
      <w:sz w:val="19"/>
    </w:rPr>
  </w:style>
  <w:style w:type="character" w:customStyle="1" w:styleId="181">
    <w:name w:val="Основной текст (18) + Курсив1"/>
    <w:uiPriority w:val="99"/>
    <w:rsid w:val="00CF2D8F"/>
    <w:rPr>
      <w:rFonts w:ascii="Times New Roman" w:hAnsi="Times New Roman"/>
      <w:i/>
      <w:spacing w:val="0"/>
      <w:sz w:val="19"/>
    </w:rPr>
  </w:style>
  <w:style w:type="character" w:customStyle="1" w:styleId="1810">
    <w:name w:val="Основной текст (18) + Полужирный1"/>
    <w:uiPriority w:val="99"/>
    <w:rsid w:val="00CF2D8F"/>
    <w:rPr>
      <w:rFonts w:ascii="Times New Roman" w:hAnsi="Times New Roman"/>
      <w:b/>
      <w:spacing w:val="0"/>
      <w:sz w:val="19"/>
    </w:rPr>
  </w:style>
  <w:style w:type="table" w:styleId="PlainTable3">
    <w:name w:val="Plain Table 3"/>
    <w:basedOn w:val="TableNormal"/>
    <w:uiPriority w:val="43"/>
    <w:rsid w:val="00A312CA"/>
    <w:pPr>
      <w:spacing w:after="0" w:line="240" w:lineRule="auto"/>
    </w:pPr>
    <w:rPr>
      <w:lang w:val="en-I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6">
    <w:name w:val="Grid Table 5 Dark Accent 6"/>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3-Accent4">
    <w:name w:val="Grid Table 3 Accent 4"/>
    <w:basedOn w:val="TableNormal"/>
    <w:uiPriority w:val="48"/>
    <w:rsid w:val="00A312CA"/>
    <w:pPr>
      <w:spacing w:after="0" w:line="240" w:lineRule="auto"/>
    </w:pPr>
    <w:rPr>
      <w:lang w:val="en-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1">
    <w:name w:val="Grid Table 3 Accent 1"/>
    <w:basedOn w:val="TableNormal"/>
    <w:uiPriority w:val="48"/>
    <w:rsid w:val="00A312CA"/>
    <w:pPr>
      <w:spacing w:after="0" w:line="240" w:lineRule="auto"/>
    </w:pPr>
    <w:rPr>
      <w:lang w:val="en-I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3">
    <w:name w:val="Grid Table 3"/>
    <w:basedOn w:val="TableNormal"/>
    <w:uiPriority w:val="48"/>
    <w:rsid w:val="00A312CA"/>
    <w:pPr>
      <w:spacing w:after="0" w:line="240" w:lineRule="auto"/>
    </w:pPr>
    <w:rPr>
      <w:lang w:val="en-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2">
    <w:name w:val="Grid Table 5 Dark Accent 2"/>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ListTable5Dark-Accent6">
    <w:name w:val="List Table 5 Dark Accent 6"/>
    <w:basedOn w:val="TableNormal"/>
    <w:uiPriority w:val="50"/>
    <w:rsid w:val="00A312CA"/>
    <w:pPr>
      <w:spacing w:after="0" w:line="240" w:lineRule="auto"/>
    </w:pPr>
    <w:rPr>
      <w:color w:val="FFFFFF" w:themeColor="background1"/>
      <w:lang w:val="en-IN"/>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5Dark-Accent4">
    <w:name w:val="Grid Table 5 Dark Accent 4"/>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2">
    <w:name w:val="Grid Table 4 Accent 2"/>
    <w:basedOn w:val="TableNormal"/>
    <w:uiPriority w:val="49"/>
    <w:rsid w:val="00A312CA"/>
    <w:pPr>
      <w:spacing w:after="0" w:line="240" w:lineRule="auto"/>
    </w:pPr>
    <w:rPr>
      <w:lang w:val="en-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FAIMCaption">
    <w:name w:val="FAIM Caption"/>
    <w:basedOn w:val="Normal"/>
    <w:rsid w:val="004B3E6A"/>
    <w:pPr>
      <w:widowControl w:val="0"/>
      <w:autoSpaceDE w:val="0"/>
      <w:autoSpaceDN w:val="0"/>
      <w:spacing w:before="200" w:after="200" w:line="200" w:lineRule="exact"/>
      <w:jc w:val="center"/>
    </w:pPr>
    <w:rPr>
      <w:rFonts w:ascii="Times New Roman" w:eastAsia="PMingLiU" w:hAnsi="Times New Roman" w:cs="Times New Roman"/>
      <w:noProof/>
      <w:sz w:val="18"/>
      <w:szCs w:val="16"/>
      <w:lang w:eastAsia="de-DE"/>
    </w:rPr>
  </w:style>
  <w:style w:type="paragraph" w:customStyle="1" w:styleId="FAIMTextBody">
    <w:name w:val="FAIM Text Body"/>
    <w:basedOn w:val="Normal"/>
    <w:rsid w:val="004B3E6A"/>
    <w:pPr>
      <w:tabs>
        <w:tab w:val="left" w:pos="0"/>
      </w:tabs>
      <w:autoSpaceDE w:val="0"/>
      <w:autoSpaceDN w:val="0"/>
      <w:spacing w:after="120" w:line="220" w:lineRule="exact"/>
      <w:ind w:firstLine="284"/>
      <w:jc w:val="both"/>
    </w:pPr>
    <w:rPr>
      <w:rFonts w:ascii="Times New Roman" w:eastAsia="PMingLiU" w:hAnsi="Times New Roman" w:cs="Times New Roman"/>
      <w:sz w:val="20"/>
      <w:szCs w:val="20"/>
      <w:lang w:eastAsia="de-DE"/>
    </w:rPr>
  </w:style>
  <w:style w:type="paragraph" w:customStyle="1" w:styleId="FAIMSection">
    <w:name w:val="FAIM Section"/>
    <w:basedOn w:val="Normal"/>
    <w:next w:val="FAIMTextBody"/>
    <w:rsid w:val="004B3E6A"/>
    <w:pPr>
      <w:keepNext/>
      <w:widowControl w:val="0"/>
      <w:autoSpaceDE w:val="0"/>
      <w:autoSpaceDN w:val="0"/>
      <w:spacing w:before="360" w:after="240" w:line="220" w:lineRule="exact"/>
    </w:pPr>
    <w:rPr>
      <w:rFonts w:ascii="Times New Roman" w:eastAsia="PMingLiU" w:hAnsi="Times New Roman" w:cs="Times New Roman"/>
      <w:b/>
      <w:bCs/>
      <w:smallCaps/>
      <w:noProof/>
      <w:sz w:val="20"/>
      <w:szCs w:val="20"/>
      <w:lang w:eastAsia="de-DE"/>
    </w:rPr>
  </w:style>
  <w:style w:type="paragraph" w:customStyle="1" w:styleId="FAIMSubsection">
    <w:name w:val="FAIM Subsection"/>
    <w:basedOn w:val="Normal"/>
    <w:next w:val="FAIMTextBody"/>
    <w:rsid w:val="004B3E6A"/>
    <w:pPr>
      <w:widowControl w:val="0"/>
      <w:autoSpaceDE w:val="0"/>
      <w:autoSpaceDN w:val="0"/>
      <w:spacing w:before="160" w:line="220" w:lineRule="exact"/>
    </w:pPr>
    <w:rPr>
      <w:rFonts w:ascii="Times New Roman" w:eastAsia="PMingLiU" w:hAnsi="Times New Roman" w:cs="Times New Roman"/>
      <w:b/>
      <w:i/>
      <w:iCs/>
      <w:smallCaps/>
      <w:sz w:val="20"/>
      <w:szCs w:val="20"/>
      <w:lang w:eastAsia="de-DE"/>
    </w:rPr>
  </w:style>
  <w:style w:type="paragraph" w:customStyle="1" w:styleId="FAIMReferenceText">
    <w:name w:val="FAIM Reference Text"/>
    <w:basedOn w:val="Normal"/>
    <w:rsid w:val="004B3E6A"/>
    <w:pPr>
      <w:widowControl w:val="0"/>
      <w:tabs>
        <w:tab w:val="left" w:pos="450"/>
      </w:tabs>
      <w:autoSpaceDE w:val="0"/>
      <w:autoSpaceDN w:val="0"/>
      <w:spacing w:after="80" w:line="200" w:lineRule="exact"/>
      <w:ind w:left="450" w:hanging="450"/>
      <w:jc w:val="both"/>
    </w:pPr>
    <w:rPr>
      <w:rFonts w:ascii="Times New Roman" w:eastAsia="PMingLiU" w:hAnsi="Times New Roman" w:cs="Times New Roman"/>
      <w:i/>
      <w:iCs/>
      <w:sz w:val="18"/>
      <w:szCs w:val="20"/>
      <w:lang w:eastAsia="de-DE"/>
    </w:rPr>
  </w:style>
  <w:style w:type="character" w:customStyle="1" w:styleId="reference-accessdate">
    <w:name w:val="reference-accessdate"/>
    <w:basedOn w:val="DefaultParagraphFont"/>
    <w:rsid w:val="00201D02"/>
  </w:style>
  <w:style w:type="character" w:customStyle="1" w:styleId="hit1">
    <w:name w:val="hit1"/>
    <w:uiPriority w:val="99"/>
    <w:rsid w:val="004D541C"/>
    <w:rPr>
      <w:rFonts w:cs="Times New Roman"/>
      <w:color w:val="5C5C5C"/>
      <w:sz w:val="19"/>
      <w:szCs w:val="19"/>
      <w:bdr w:val="none" w:sz="0" w:space="0" w:color="auto" w:frame="1"/>
      <w:shd w:val="clear" w:color="auto" w:fill="FFFFDD"/>
      <w:vertAlign w:val="baseline"/>
    </w:rPr>
  </w:style>
  <w:style w:type="character" w:customStyle="1" w:styleId="slug-pages">
    <w:name w:val="slug-pages"/>
    <w:basedOn w:val="DefaultParagraphFont"/>
    <w:rsid w:val="00A649EB"/>
  </w:style>
  <w:style w:type="paragraph" w:customStyle="1" w:styleId="References0">
    <w:name w:val="References"/>
    <w:basedOn w:val="Normal"/>
    <w:link w:val="ReferencesChar"/>
    <w:qFormat/>
    <w:rsid w:val="00A92D51"/>
    <w:pPr>
      <w:spacing w:after="240" w:line="480" w:lineRule="auto"/>
      <w:ind w:left="709" w:hanging="709"/>
      <w:jc w:val="both"/>
    </w:pPr>
    <w:rPr>
      <w:rFonts w:asciiTheme="majorBidi" w:hAnsiTheme="majorBidi" w:cstheme="majorBidi"/>
      <w:sz w:val="24"/>
      <w:szCs w:val="24"/>
    </w:rPr>
  </w:style>
  <w:style w:type="character" w:customStyle="1" w:styleId="ReferencesChar">
    <w:name w:val="References Char"/>
    <w:basedOn w:val="DefaultParagraphFont"/>
    <w:link w:val="References0"/>
    <w:rsid w:val="00A92D51"/>
    <w:rPr>
      <w:rFonts w:asciiTheme="majorBidi" w:hAnsiTheme="majorBidi" w:cstheme="majorBidi"/>
      <w:sz w:val="24"/>
      <w:szCs w:val="24"/>
    </w:rPr>
  </w:style>
  <w:style w:type="table" w:customStyle="1" w:styleId="LightGrid1">
    <w:name w:val="Light Grid1"/>
    <w:basedOn w:val="TableNormal"/>
    <w:uiPriority w:val="62"/>
    <w:rsid w:val="0069514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para">
    <w:name w:val="para"/>
    <w:basedOn w:val="Normal"/>
    <w:rsid w:val="00491E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name">
    <w:name w:val="authorname"/>
    <w:basedOn w:val="DefaultParagraphFont"/>
    <w:rsid w:val="00582144"/>
  </w:style>
  <w:style w:type="character" w:customStyle="1" w:styleId="contacticon">
    <w:name w:val="contacticon"/>
    <w:basedOn w:val="DefaultParagraphFont"/>
    <w:rsid w:val="00582144"/>
  </w:style>
  <w:style w:type="character" w:customStyle="1" w:styleId="u-sronly">
    <w:name w:val="u-sronly"/>
    <w:basedOn w:val="DefaultParagraphFont"/>
    <w:rsid w:val="00582144"/>
  </w:style>
  <w:style w:type="character" w:customStyle="1" w:styleId="articlecitation">
    <w:name w:val="articlecitation"/>
    <w:basedOn w:val="DefaultParagraphFont"/>
    <w:rsid w:val="00582144"/>
  </w:style>
  <w:style w:type="character" w:customStyle="1" w:styleId="journaltitle">
    <w:name w:val="journaltitle"/>
    <w:basedOn w:val="DefaultParagraphFont"/>
    <w:rsid w:val="00582144"/>
  </w:style>
  <w:style w:type="character" w:customStyle="1" w:styleId="articlecitationyear">
    <w:name w:val="articlecitation_year"/>
    <w:basedOn w:val="DefaultParagraphFont"/>
    <w:rsid w:val="00582144"/>
  </w:style>
  <w:style w:type="character" w:customStyle="1" w:styleId="articlecitationvolume">
    <w:name w:val="articlecitation_volume"/>
    <w:basedOn w:val="DefaultParagraphFont"/>
    <w:rsid w:val="00582144"/>
  </w:style>
  <w:style w:type="paragraph" w:customStyle="1" w:styleId="articledoi">
    <w:name w:val="articledoi"/>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right">
    <w:name w:val="copyright"/>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story">
    <w:name w:val="history"/>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eyword">
    <w:name w:val="keyword"/>
    <w:basedOn w:val="DefaultParagraphFont"/>
    <w:rsid w:val="00582144"/>
  </w:style>
  <w:style w:type="character" w:customStyle="1" w:styleId="citationref">
    <w:name w:val="citationref"/>
    <w:basedOn w:val="DefaultParagraphFont"/>
    <w:rsid w:val="00582144"/>
  </w:style>
  <w:style w:type="character" w:customStyle="1" w:styleId="inlineequation">
    <w:name w:val="inlineequation"/>
    <w:basedOn w:val="DefaultParagraphFont"/>
    <w:rsid w:val="00582144"/>
  </w:style>
  <w:style w:type="character" w:customStyle="1" w:styleId="mathjaxpreview">
    <w:name w:val="mathjax_preview"/>
    <w:basedOn w:val="DefaultParagraphFont"/>
    <w:rsid w:val="00582144"/>
  </w:style>
  <w:style w:type="character" w:customStyle="1" w:styleId="mathjax">
    <w:name w:val="mathjax"/>
    <w:basedOn w:val="DefaultParagraphFont"/>
    <w:rsid w:val="00582144"/>
  </w:style>
  <w:style w:type="character" w:customStyle="1" w:styleId="math">
    <w:name w:val="math"/>
    <w:basedOn w:val="DefaultParagraphFont"/>
    <w:rsid w:val="00582144"/>
  </w:style>
  <w:style w:type="character" w:customStyle="1" w:styleId="mrow">
    <w:name w:val="mrow"/>
    <w:basedOn w:val="DefaultParagraphFont"/>
    <w:rsid w:val="00582144"/>
  </w:style>
  <w:style w:type="character" w:customStyle="1" w:styleId="semantics">
    <w:name w:val="semantics"/>
    <w:basedOn w:val="DefaultParagraphFont"/>
    <w:rsid w:val="00582144"/>
  </w:style>
  <w:style w:type="character" w:customStyle="1" w:styleId="msup">
    <w:name w:val="msup"/>
    <w:basedOn w:val="DefaultParagraphFont"/>
    <w:rsid w:val="00582144"/>
  </w:style>
  <w:style w:type="character" w:customStyle="1" w:styleId="mi">
    <w:name w:val="mi"/>
    <w:basedOn w:val="DefaultParagraphFont"/>
    <w:rsid w:val="00582144"/>
  </w:style>
  <w:style w:type="character" w:customStyle="1" w:styleId="mo">
    <w:name w:val="mo"/>
    <w:basedOn w:val="DefaultParagraphFont"/>
    <w:rsid w:val="00582144"/>
  </w:style>
  <w:style w:type="character" w:customStyle="1" w:styleId="mjxassistivemathml">
    <w:name w:val="mjx_assistive_mathml"/>
    <w:basedOn w:val="DefaultParagraphFont"/>
    <w:rsid w:val="00582144"/>
  </w:style>
  <w:style w:type="character" w:customStyle="1" w:styleId="msub">
    <w:name w:val="msub"/>
    <w:basedOn w:val="DefaultParagraphFont"/>
    <w:rsid w:val="00582144"/>
  </w:style>
  <w:style w:type="character" w:customStyle="1" w:styleId="mn">
    <w:name w:val="mn"/>
    <w:basedOn w:val="DefaultParagraphFont"/>
    <w:rsid w:val="00582144"/>
  </w:style>
  <w:style w:type="character" w:customStyle="1" w:styleId="mspace">
    <w:name w:val="mspace"/>
    <w:basedOn w:val="DefaultParagraphFont"/>
    <w:rsid w:val="00582144"/>
  </w:style>
  <w:style w:type="character" w:customStyle="1" w:styleId="mtext">
    <w:name w:val="mtext"/>
    <w:basedOn w:val="DefaultParagraphFont"/>
    <w:rsid w:val="00582144"/>
  </w:style>
  <w:style w:type="character" w:customStyle="1" w:styleId="mfrac">
    <w:name w:val="mfrac"/>
    <w:basedOn w:val="DefaultParagraphFont"/>
    <w:rsid w:val="00582144"/>
  </w:style>
  <w:style w:type="character" w:customStyle="1" w:styleId="mtable">
    <w:name w:val="mtable"/>
    <w:basedOn w:val="DefaultParagraphFont"/>
    <w:rsid w:val="00582144"/>
  </w:style>
  <w:style w:type="character" w:customStyle="1" w:styleId="mtd">
    <w:name w:val="mtd"/>
    <w:basedOn w:val="DefaultParagraphFont"/>
    <w:rsid w:val="00582144"/>
  </w:style>
  <w:style w:type="character" w:customStyle="1" w:styleId="munder">
    <w:name w:val="munder"/>
    <w:basedOn w:val="DefaultParagraphFont"/>
    <w:rsid w:val="00582144"/>
  </w:style>
  <w:style w:type="character" w:customStyle="1" w:styleId="internalref">
    <w:name w:val="internalref"/>
    <w:basedOn w:val="DefaultParagraphFont"/>
    <w:rsid w:val="00582144"/>
  </w:style>
  <w:style w:type="paragraph" w:customStyle="1" w:styleId="simplepara">
    <w:name w:val="simplepara"/>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ccurrences">
    <w:name w:val="occurrences"/>
    <w:basedOn w:val="DefaultParagraphFont"/>
    <w:rsid w:val="00582144"/>
  </w:style>
  <w:style w:type="character" w:customStyle="1" w:styleId="occurrence">
    <w:name w:val="occurrence"/>
    <w:basedOn w:val="DefaultParagraphFont"/>
    <w:rsid w:val="00582144"/>
  </w:style>
  <w:style w:type="paragraph" w:customStyle="1" w:styleId="Abstract">
    <w:name w:val="Abstract"/>
    <w:basedOn w:val="Normal"/>
    <w:next w:val="Normal"/>
    <w:rsid w:val="00903DF6"/>
    <w:pPr>
      <w:autoSpaceDE w:val="0"/>
      <w:autoSpaceDN w:val="0"/>
      <w:spacing w:before="20" w:after="0" w:line="240" w:lineRule="auto"/>
      <w:ind w:firstLine="202"/>
      <w:jc w:val="both"/>
    </w:pPr>
    <w:rPr>
      <w:rFonts w:ascii="Times New Roman" w:eastAsia="Times New Roman" w:hAnsi="Times New Roman" w:cs="Times New Roman"/>
      <w:b/>
      <w:bCs/>
      <w:sz w:val="18"/>
      <w:szCs w:val="18"/>
    </w:rPr>
  </w:style>
  <w:style w:type="numbering" w:customStyle="1" w:styleId="NoList1">
    <w:name w:val="No List1"/>
    <w:next w:val="NoList"/>
    <w:uiPriority w:val="99"/>
    <w:semiHidden/>
    <w:unhideWhenUsed/>
    <w:rsid w:val="0026426F"/>
  </w:style>
  <w:style w:type="numbering" w:customStyle="1" w:styleId="NoList11">
    <w:name w:val="No List11"/>
    <w:next w:val="NoList"/>
    <w:uiPriority w:val="99"/>
    <w:semiHidden/>
    <w:unhideWhenUsed/>
    <w:rsid w:val="0026426F"/>
  </w:style>
  <w:style w:type="paragraph" w:customStyle="1" w:styleId="IndexTerms">
    <w:name w:val="IndexTerms"/>
    <w:basedOn w:val="Normal"/>
    <w:next w:val="Normal"/>
    <w:rsid w:val="00631412"/>
    <w:pPr>
      <w:autoSpaceDE w:val="0"/>
      <w:autoSpaceDN w:val="0"/>
      <w:spacing w:after="0" w:line="240" w:lineRule="auto"/>
      <w:ind w:firstLine="202"/>
      <w:jc w:val="both"/>
    </w:pPr>
    <w:rPr>
      <w:rFonts w:ascii="Times New Roman" w:eastAsia="Times New Roman" w:hAnsi="Times New Roman" w:cs="Times New Roman"/>
      <w:b/>
      <w:bCs/>
      <w:sz w:val="18"/>
      <w:szCs w:val="18"/>
    </w:rPr>
  </w:style>
  <w:style w:type="paragraph" w:customStyle="1" w:styleId="ReferenceHead">
    <w:name w:val="Reference Head"/>
    <w:basedOn w:val="Heading1"/>
    <w:rsid w:val="00631412"/>
    <w:pPr>
      <w:keepLines w:val="0"/>
      <w:autoSpaceDE w:val="0"/>
      <w:autoSpaceDN w:val="0"/>
      <w:spacing w:before="240" w:after="80" w:line="240" w:lineRule="auto"/>
      <w:jc w:val="center"/>
    </w:pPr>
    <w:rPr>
      <w:rFonts w:ascii="Times New Roman" w:eastAsia="Times New Roman" w:hAnsi="Times New Roman" w:cs="Times New Roman"/>
      <w:b w:val="0"/>
      <w:smallCaps/>
      <w:color w:val="auto"/>
      <w:kern w:val="28"/>
      <w:sz w:val="20"/>
      <w:szCs w:val="20"/>
    </w:rPr>
  </w:style>
  <w:style w:type="paragraph" w:customStyle="1" w:styleId="TableCaption">
    <w:name w:val="Table Caption"/>
    <w:basedOn w:val="Normal"/>
    <w:autoRedefine/>
    <w:rsid w:val="009E292D"/>
    <w:pPr>
      <w:spacing w:before="120" w:after="120" w:line="240" w:lineRule="auto"/>
      <w:jc w:val="center"/>
    </w:pPr>
    <w:rPr>
      <w:rFonts w:ascii="Times New Roman" w:eastAsia="Times New Roman" w:hAnsi="Times New Roman" w:cs="Times New Roman"/>
      <w:sz w:val="16"/>
      <w:szCs w:val="24"/>
    </w:rPr>
  </w:style>
  <w:style w:type="paragraph" w:customStyle="1" w:styleId="figurecaption0">
    <w:name w:val="figurecaption"/>
    <w:basedOn w:val="Normal"/>
    <w:next w:val="Normal"/>
    <w:rsid w:val="009E292D"/>
    <w:pPr>
      <w:keepLines/>
      <w:spacing w:before="120" w:after="240" w:line="220" w:lineRule="atLeast"/>
      <w:jc w:val="center"/>
    </w:pPr>
    <w:rPr>
      <w:rFonts w:ascii="Times New Roman" w:eastAsia="Times New Roman" w:hAnsi="Times New Roman" w:cs="Times New Roman"/>
      <w:sz w:val="18"/>
      <w:szCs w:val="24"/>
    </w:rPr>
  </w:style>
  <w:style w:type="paragraph" w:customStyle="1" w:styleId="image">
    <w:name w:val="image"/>
    <w:basedOn w:val="Normal"/>
    <w:next w:val="Normal"/>
    <w:rsid w:val="009E292D"/>
    <w:pPr>
      <w:spacing w:before="240" w:after="120" w:line="240" w:lineRule="auto"/>
      <w:jc w:val="center"/>
    </w:pPr>
    <w:rPr>
      <w:rFonts w:ascii="Times New Roman" w:eastAsia="Times New Roman" w:hAnsi="Times New Roman" w:cs="Times New Roman"/>
      <w:sz w:val="24"/>
      <w:szCs w:val="24"/>
    </w:rPr>
  </w:style>
  <w:style w:type="paragraph" w:customStyle="1" w:styleId="p1a">
    <w:name w:val="p1a"/>
    <w:basedOn w:val="Normal"/>
    <w:rsid w:val="009E292D"/>
    <w:pPr>
      <w:spacing w:after="0" w:line="240" w:lineRule="auto"/>
    </w:pPr>
    <w:rPr>
      <w:rFonts w:ascii="Times New Roman" w:eastAsia="Times New Roman" w:hAnsi="Times New Roman" w:cs="Times New Roman"/>
      <w:sz w:val="24"/>
      <w:szCs w:val="24"/>
    </w:rPr>
  </w:style>
  <w:style w:type="paragraph" w:customStyle="1" w:styleId="referenceitem">
    <w:name w:val="referenceitem"/>
    <w:basedOn w:val="Normal"/>
    <w:rsid w:val="009E292D"/>
    <w:pPr>
      <w:numPr>
        <w:numId w:val="22"/>
      </w:numPr>
      <w:spacing w:after="0" w:line="220" w:lineRule="atLeast"/>
    </w:pPr>
    <w:rPr>
      <w:rFonts w:ascii="Times New Roman" w:eastAsia="Times New Roman" w:hAnsi="Times New Roman" w:cs="Times New Roman"/>
      <w:sz w:val="18"/>
      <w:szCs w:val="24"/>
    </w:rPr>
  </w:style>
  <w:style w:type="paragraph" w:customStyle="1" w:styleId="figurecaption">
    <w:name w:val="figure caption"/>
    <w:rsid w:val="009E292D"/>
    <w:pPr>
      <w:numPr>
        <w:numId w:val="23"/>
      </w:numPr>
      <w:tabs>
        <w:tab w:val="left" w:pos="533"/>
      </w:tabs>
      <w:spacing w:before="80" w:after="200" w:line="240" w:lineRule="auto"/>
      <w:jc w:val="both"/>
    </w:pPr>
    <w:rPr>
      <w:rFonts w:ascii="Times New Roman" w:eastAsia="Times New Roman" w:hAnsi="Times New Roman" w:cs="Times New Roman"/>
      <w:noProof/>
      <w:sz w:val="16"/>
      <w:szCs w:val="16"/>
    </w:rPr>
  </w:style>
  <w:style w:type="paragraph" w:customStyle="1" w:styleId="tablehead">
    <w:name w:val="table head"/>
    <w:uiPriority w:val="99"/>
    <w:rsid w:val="009E292D"/>
    <w:pPr>
      <w:numPr>
        <w:numId w:val="24"/>
      </w:numPr>
      <w:spacing w:before="240" w:after="120" w:line="216" w:lineRule="auto"/>
      <w:jc w:val="center"/>
    </w:pPr>
    <w:rPr>
      <w:rFonts w:ascii="Times New Roman" w:eastAsia="Times New Roman" w:hAnsi="Times New Roman" w:cs="Times New Roman"/>
      <w:smallCaps/>
      <w:noProof/>
      <w:sz w:val="16"/>
      <w:szCs w:val="16"/>
    </w:rPr>
  </w:style>
  <w:style w:type="paragraph" w:customStyle="1" w:styleId="TextofPaper">
    <w:name w:val="Text of Paper"/>
    <w:basedOn w:val="Normal"/>
    <w:link w:val="TextofPaperChar"/>
    <w:rsid w:val="009E292D"/>
    <w:pPr>
      <w:keepNext/>
      <w:spacing w:after="0" w:line="240" w:lineRule="auto"/>
      <w:jc w:val="both"/>
      <w:outlineLvl w:val="0"/>
    </w:pPr>
    <w:rPr>
      <w:rFonts w:ascii="Times New Roman" w:eastAsia="Calibri" w:hAnsi="Times New Roman" w:cs="Times New Roman"/>
      <w:sz w:val="20"/>
      <w:szCs w:val="20"/>
    </w:rPr>
  </w:style>
  <w:style w:type="character" w:customStyle="1" w:styleId="TextofPaperChar">
    <w:name w:val="Text of Paper Char"/>
    <w:link w:val="TextofPaper"/>
    <w:rsid w:val="009E292D"/>
    <w:rPr>
      <w:rFonts w:ascii="Times New Roman" w:eastAsia="Calibri" w:hAnsi="Times New Roman" w:cs="Times New Roman"/>
      <w:sz w:val="20"/>
      <w:szCs w:val="20"/>
    </w:rPr>
  </w:style>
  <w:style w:type="paragraph" w:customStyle="1" w:styleId="PaperTitle">
    <w:name w:val="Paper Title"/>
    <w:basedOn w:val="Normal"/>
    <w:link w:val="PaperTitleChar"/>
    <w:qFormat/>
    <w:rsid w:val="009E292D"/>
    <w:pPr>
      <w:spacing w:after="0" w:line="240" w:lineRule="auto"/>
      <w:jc w:val="center"/>
    </w:pPr>
    <w:rPr>
      <w:rFonts w:ascii="Swis721 Lt BT" w:eastAsia="Calibri" w:hAnsi="Swis721 Lt BT" w:cs="Times New Roman"/>
      <w:color w:val="4F81BD"/>
      <w:sz w:val="48"/>
      <w:szCs w:val="48"/>
    </w:rPr>
  </w:style>
  <w:style w:type="character" w:customStyle="1" w:styleId="PaperTitleChar">
    <w:name w:val="Paper Title Char"/>
    <w:link w:val="PaperTitle"/>
    <w:rsid w:val="009E292D"/>
    <w:rPr>
      <w:rFonts w:ascii="Swis721 Lt BT" w:eastAsia="Calibri" w:hAnsi="Swis721 Lt BT" w:cs="Times New Roman"/>
      <w:color w:val="4F81BD"/>
      <w:sz w:val="48"/>
      <w:szCs w:val="48"/>
    </w:rPr>
  </w:style>
  <w:style w:type="character" w:customStyle="1" w:styleId="shorttext">
    <w:name w:val="short_text"/>
    <w:basedOn w:val="DefaultParagraphFont"/>
    <w:rsid w:val="009E292D"/>
  </w:style>
  <w:style w:type="character" w:customStyle="1" w:styleId="alt-edited1">
    <w:name w:val="alt-edited1"/>
    <w:basedOn w:val="DefaultParagraphFont"/>
    <w:rsid w:val="009E292D"/>
    <w:rPr>
      <w:color w:val="4D90F0"/>
    </w:rPr>
  </w:style>
  <w:style w:type="paragraph" w:styleId="Revision">
    <w:name w:val="Revision"/>
    <w:hidden/>
    <w:uiPriority w:val="99"/>
    <w:semiHidden/>
    <w:rsid w:val="009E292D"/>
    <w:pPr>
      <w:spacing w:after="0" w:line="240" w:lineRule="auto"/>
    </w:pPr>
  </w:style>
  <w:style w:type="paragraph" w:customStyle="1" w:styleId="bulletlist">
    <w:name w:val="bullet list"/>
    <w:basedOn w:val="BodyText"/>
    <w:rsid w:val="000A0B54"/>
    <w:pPr>
      <w:widowControl/>
      <w:numPr>
        <w:numId w:val="25"/>
      </w:numPr>
      <w:tabs>
        <w:tab w:val="clear" w:pos="648"/>
        <w:tab w:val="left" w:pos="288"/>
      </w:tabs>
      <w:spacing w:after="120" w:line="228" w:lineRule="auto"/>
      <w:ind w:left="576" w:hanging="288"/>
      <w:jc w:val="both"/>
    </w:pPr>
    <w:rPr>
      <w:rFonts w:eastAsia="MS Mincho" w:cs="Times New Roman"/>
      <w:spacing w:val="-1"/>
      <w:sz w:val="20"/>
      <w:szCs w:val="20"/>
    </w:rPr>
  </w:style>
  <w:style w:type="paragraph" w:customStyle="1" w:styleId="p">
    <w:name w:val="p"/>
    <w:basedOn w:val="Normal"/>
    <w:rsid w:val="00B81ABF"/>
    <w:pPr>
      <w:spacing w:before="240" w:after="100" w:afterAutospacing="1" w:line="240" w:lineRule="auto"/>
    </w:pPr>
    <w:rPr>
      <w:rFonts w:ascii="Times New Roman" w:eastAsia="Times New Roman" w:hAnsi="Times New Roman" w:cs="Times New Roman"/>
      <w:sz w:val="24"/>
      <w:szCs w:val="24"/>
      <w:lang w:val="en-IN" w:eastAsia="en-IN"/>
    </w:rPr>
  </w:style>
  <w:style w:type="character" w:styleId="EndnoteReference">
    <w:name w:val="endnote reference"/>
    <w:uiPriority w:val="99"/>
    <w:semiHidden/>
    <w:rsid w:val="005951F6"/>
    <w:rPr>
      <w:vertAlign w:val="superscript"/>
    </w:rPr>
  </w:style>
  <w:style w:type="table" w:customStyle="1" w:styleId="LightGrid-Accent11">
    <w:name w:val="Light Grid - Accent 11"/>
    <w:basedOn w:val="TableNormal"/>
    <w:uiPriority w:val="62"/>
    <w:rsid w:val="000E000B"/>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customStyle="1" w:styleId="GFP2012adresse">
    <w:name w:val="GFP2012_adresse"/>
    <w:basedOn w:val="Normal"/>
    <w:rsid w:val="00CC607F"/>
    <w:pPr>
      <w:spacing w:before="120" w:after="120" w:line="264" w:lineRule="auto"/>
      <w:jc w:val="both"/>
    </w:pPr>
    <w:rPr>
      <w:rFonts w:ascii="Times New Roman" w:eastAsia="Times New Roman" w:hAnsi="Times New Roman" w:cs="Times New Roman"/>
      <w:bCs/>
      <w:i/>
      <w:kern w:val="28"/>
      <w:sz w:val="20"/>
      <w:szCs w:val="20"/>
      <w:lang w:val="en-GB" w:eastAsia="es-ES"/>
    </w:rPr>
  </w:style>
  <w:style w:type="paragraph" w:customStyle="1" w:styleId="GFP2012motscles">
    <w:name w:val="GFP2012_mots_cles"/>
    <w:basedOn w:val="Normal"/>
    <w:rsid w:val="00CC607F"/>
    <w:pPr>
      <w:spacing w:before="120" w:after="120" w:line="264" w:lineRule="auto"/>
      <w:jc w:val="both"/>
    </w:pPr>
    <w:rPr>
      <w:rFonts w:ascii="Times New Roman" w:eastAsia="Times New Roman" w:hAnsi="Times New Roman" w:cs="Times New Roman"/>
      <w:kern w:val="28"/>
      <w:sz w:val="20"/>
      <w:szCs w:val="20"/>
      <w:lang w:val="en-GB" w:eastAsia="es-ES"/>
    </w:rPr>
  </w:style>
  <w:style w:type="paragraph" w:customStyle="1" w:styleId="GFP2011texte">
    <w:name w:val="GFP2011_texte"/>
    <w:basedOn w:val="Normal"/>
    <w:rsid w:val="00CC607F"/>
    <w:pPr>
      <w:spacing w:before="240" w:after="0" w:line="264" w:lineRule="auto"/>
    </w:pPr>
    <w:rPr>
      <w:rFonts w:ascii="Times New Roman" w:eastAsia="Times New Roman" w:hAnsi="Times New Roman" w:cs="Times New Roman"/>
      <w:bCs/>
      <w:kern w:val="28"/>
      <w:sz w:val="24"/>
      <w:szCs w:val="20"/>
      <w:lang w:val="en-GB" w:eastAsia="es-ES"/>
    </w:rPr>
  </w:style>
  <w:style w:type="character" w:customStyle="1" w:styleId="lse">
    <w:name w:val="lse"/>
    <w:basedOn w:val="DefaultParagraphFont"/>
    <w:rsid w:val="00CC607F"/>
  </w:style>
  <w:style w:type="character" w:customStyle="1" w:styleId="ls105">
    <w:name w:val="ls105"/>
    <w:basedOn w:val="DefaultParagraphFont"/>
    <w:rsid w:val="00CC607F"/>
  </w:style>
  <w:style w:type="paragraph" w:customStyle="1" w:styleId="ANAMETIN">
    <w:name w:val="ANA METIN"/>
    <w:rsid w:val="006D09CE"/>
    <w:pPr>
      <w:spacing w:after="0" w:line="320" w:lineRule="exact"/>
      <w:ind w:firstLine="283"/>
      <w:jc w:val="both"/>
    </w:pPr>
    <w:rPr>
      <w:rFonts w:ascii="PalatinoTürk" w:eastAsia="Times New Roman" w:hAnsi="PalatinoTürk" w:cs="Times New Roman"/>
      <w:sz w:val="21"/>
      <w:szCs w:val="20"/>
      <w:lang w:val="en-GB" w:eastAsia="en-GB"/>
    </w:rPr>
  </w:style>
  <w:style w:type="character" w:styleId="HTMLCode">
    <w:name w:val="HTML Code"/>
    <w:basedOn w:val="DefaultParagraphFont"/>
    <w:uiPriority w:val="99"/>
    <w:semiHidden/>
    <w:unhideWhenUsed/>
    <w:rsid w:val="006D09CE"/>
    <w:rPr>
      <w:rFonts w:ascii="Courier New" w:eastAsia="Times New Roman" w:hAnsi="Courier New" w:cs="Courier New"/>
      <w:sz w:val="20"/>
      <w:szCs w:val="20"/>
    </w:rPr>
  </w:style>
  <w:style w:type="character" w:customStyle="1" w:styleId="element-citation">
    <w:name w:val="element-citation"/>
    <w:basedOn w:val="DefaultParagraphFont"/>
    <w:rsid w:val="007A6FAB"/>
  </w:style>
  <w:style w:type="character" w:customStyle="1" w:styleId="ref-journal">
    <w:name w:val="ref-journal"/>
    <w:basedOn w:val="DefaultParagraphFont"/>
    <w:rsid w:val="007A6FAB"/>
  </w:style>
  <w:style w:type="paragraph" w:customStyle="1" w:styleId="parbodytext">
    <w:name w:val="parbodytext"/>
    <w:basedOn w:val="Normal"/>
    <w:link w:val="parbodytextChar"/>
    <w:rsid w:val="00CE5FE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ndNoteBibliographyTitle">
    <w:name w:val="EndNote Bibliography Title"/>
    <w:basedOn w:val="Normal"/>
    <w:link w:val="EndNoteBibliographyTitleChar"/>
    <w:rsid w:val="00CE5FE3"/>
    <w:pPr>
      <w:spacing w:after="0"/>
      <w:jc w:val="center"/>
    </w:pPr>
    <w:rPr>
      <w:rFonts w:ascii="Calibri" w:eastAsia="Times New Roman" w:hAnsi="Calibri" w:cs="Calibri"/>
      <w:noProof/>
      <w:sz w:val="24"/>
      <w:szCs w:val="24"/>
    </w:rPr>
  </w:style>
  <w:style w:type="character" w:customStyle="1" w:styleId="parbodytextChar">
    <w:name w:val="parbodytext Char"/>
    <w:basedOn w:val="DefaultParagraphFont"/>
    <w:link w:val="parbodytext"/>
    <w:rsid w:val="00CE5FE3"/>
    <w:rPr>
      <w:rFonts w:ascii="Times New Roman" w:eastAsia="Times New Roman" w:hAnsi="Times New Roman" w:cs="Times New Roman"/>
      <w:sz w:val="24"/>
      <w:szCs w:val="24"/>
    </w:rPr>
  </w:style>
  <w:style w:type="character" w:customStyle="1" w:styleId="EndNoteBibliographyTitleChar">
    <w:name w:val="EndNote Bibliography Title Char"/>
    <w:basedOn w:val="parbodytextChar"/>
    <w:link w:val="EndNoteBibliographyTitle"/>
    <w:rsid w:val="00CE5FE3"/>
    <w:rPr>
      <w:rFonts w:ascii="Calibri" w:eastAsia="Times New Roman" w:hAnsi="Calibri" w:cs="Calibri"/>
      <w:noProof/>
      <w:sz w:val="24"/>
      <w:szCs w:val="24"/>
    </w:rPr>
  </w:style>
  <w:style w:type="paragraph" w:customStyle="1" w:styleId="EndNoteBibliography">
    <w:name w:val="EndNote Bibliography"/>
    <w:basedOn w:val="Normal"/>
    <w:link w:val="EndNoteBibliographyChar"/>
    <w:rsid w:val="00CE5FE3"/>
    <w:pPr>
      <w:spacing w:line="240" w:lineRule="auto"/>
    </w:pPr>
    <w:rPr>
      <w:rFonts w:ascii="Calibri" w:eastAsia="Times New Roman" w:hAnsi="Calibri" w:cs="Calibri"/>
      <w:noProof/>
      <w:sz w:val="24"/>
      <w:szCs w:val="24"/>
    </w:rPr>
  </w:style>
  <w:style w:type="character" w:customStyle="1" w:styleId="EndNoteBibliographyChar">
    <w:name w:val="EndNote Bibliography Char"/>
    <w:basedOn w:val="parbodytextChar"/>
    <w:link w:val="EndNoteBibliography"/>
    <w:rsid w:val="00CE5FE3"/>
    <w:rPr>
      <w:rFonts w:ascii="Calibri" w:eastAsia="Times New Roman" w:hAnsi="Calibri" w:cs="Calibri"/>
      <w:noProof/>
      <w:sz w:val="24"/>
      <w:szCs w:val="24"/>
    </w:rPr>
  </w:style>
  <w:style w:type="character" w:customStyle="1" w:styleId="latitude">
    <w:name w:val="latitude"/>
    <w:basedOn w:val="DefaultParagraphFont"/>
    <w:rsid w:val="00464C20"/>
  </w:style>
  <w:style w:type="character" w:customStyle="1" w:styleId="longitude">
    <w:name w:val="longitude"/>
    <w:basedOn w:val="DefaultParagraphFont"/>
    <w:rsid w:val="00464C20"/>
  </w:style>
  <w:style w:type="character" w:customStyle="1" w:styleId="geo-dec">
    <w:name w:val="geo-dec"/>
    <w:basedOn w:val="DefaultParagraphFont"/>
    <w:rsid w:val="00464C20"/>
  </w:style>
  <w:style w:type="paragraph" w:customStyle="1" w:styleId="TextBody">
    <w:name w:val="Text Body"/>
    <w:basedOn w:val="Normal"/>
    <w:rsid w:val="00536AF0"/>
    <w:pPr>
      <w:suppressAutoHyphens/>
      <w:spacing w:after="140" w:line="288" w:lineRule="auto"/>
    </w:pPr>
    <w:rPr>
      <w:rFonts w:ascii="Calibri" w:eastAsia="Calibri" w:hAnsi="Calibri"/>
      <w:color w:val="00000A"/>
    </w:rPr>
  </w:style>
  <w:style w:type="paragraph" w:customStyle="1" w:styleId="Style9">
    <w:name w:val="Style9"/>
    <w:basedOn w:val="Normal"/>
    <w:uiPriority w:val="99"/>
    <w:rsid w:val="00262FBD"/>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character" w:customStyle="1" w:styleId="FontStyle16">
    <w:name w:val="Font Style16"/>
    <w:uiPriority w:val="99"/>
    <w:rsid w:val="00262FBD"/>
    <w:rPr>
      <w:rFonts w:ascii="Times New Roman" w:hAnsi="Times New Roman" w:cs="Times New Roman"/>
      <w:color w:val="000000"/>
      <w:sz w:val="20"/>
      <w:szCs w:val="20"/>
    </w:rPr>
  </w:style>
  <w:style w:type="paragraph" w:customStyle="1" w:styleId="Style1">
    <w:name w:val="Style1"/>
    <w:basedOn w:val="Normal"/>
    <w:uiPriority w:val="99"/>
    <w:rsid w:val="00262F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mwe-math-mathml-inline">
    <w:name w:val="mwe-math-mathml-inline"/>
    <w:basedOn w:val="DefaultParagraphFont"/>
    <w:rsid w:val="002A3ABA"/>
  </w:style>
  <w:style w:type="character" w:customStyle="1" w:styleId="hvr">
    <w:name w:val="hvr"/>
    <w:basedOn w:val="DefaultParagraphFont"/>
    <w:rsid w:val="005651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0AB94-FBD4-497F-AB31-2EBF80802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2004</Words>
  <Characters>11427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ALGORITHMIC DESIGN AND ANALYSIS OF CRYPTOGRAPHIC SHA-256 HASH FUNCTION WITH PROPOSED SHA-288 HASH MODEL</dc:title>
  <dc:subject/>
  <dc:creator>Rampyari</dc:creator>
  <cp:keywords/>
  <dc:description/>
  <cp:lastModifiedBy>Rampyari</cp:lastModifiedBy>
  <cp:revision>6</cp:revision>
  <dcterms:created xsi:type="dcterms:W3CDTF">2017-02-05T13:58:00Z</dcterms:created>
  <dcterms:modified xsi:type="dcterms:W3CDTF">2017-02-10T08:18:00Z</dcterms:modified>
</cp:coreProperties>
</file>